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1878" w14:textId="0B0EFF16" w:rsidR="008C0D4B" w:rsidRPr="00FE6BD4" w:rsidRDefault="008627AC" w:rsidP="001632FF">
      <w:pPr>
        <w:spacing w:line="276" w:lineRule="auto"/>
        <w:rPr>
          <w:lang w:val="ro-RO"/>
        </w:rPr>
      </w:pPr>
      <w:r w:rsidRPr="00FE6BD4">
        <w:rPr>
          <w:lang w:val="ro-RO"/>
        </w:rPr>
        <w:drawing>
          <wp:anchor distT="0" distB="0" distL="114300" distR="114300" simplePos="0" relativeHeight="251659264" behindDoc="0" locked="0" layoutInCell="1" allowOverlap="1" wp14:anchorId="0A0AB2AA" wp14:editId="027F47A8">
            <wp:simplePos x="0" y="0"/>
            <wp:positionH relativeFrom="column">
              <wp:posOffset>-161290</wp:posOffset>
            </wp:positionH>
            <wp:positionV relativeFrom="paragraph">
              <wp:posOffset>-8255</wp:posOffset>
            </wp:positionV>
            <wp:extent cx="2324100" cy="1179195"/>
            <wp:effectExtent l="0" t="0" r="0" b="0"/>
            <wp:wrapNone/>
            <wp:docPr id="20" name="Picture 1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la ubb claudiopolitana_pt anten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BD4">
        <w:rPr>
          <w:lang w:val="ro-RO"/>
        </w:rPr>
        <w:drawing>
          <wp:anchor distT="0" distB="0" distL="114300" distR="114300" simplePos="0" relativeHeight="251660288" behindDoc="1" locked="0" layoutInCell="1" allowOverlap="1" wp14:anchorId="65FEEBEC" wp14:editId="1F9F8A30">
            <wp:simplePos x="0" y="0"/>
            <wp:positionH relativeFrom="column">
              <wp:posOffset>1787525</wp:posOffset>
            </wp:positionH>
            <wp:positionV relativeFrom="paragraph">
              <wp:posOffset>-405130</wp:posOffset>
            </wp:positionV>
            <wp:extent cx="4909185" cy="1576070"/>
            <wp:effectExtent l="0" t="0" r="0" b="0"/>
            <wp:wrapNone/>
            <wp:docPr id="19" name="Picture 2" descr="C:\Utilizatori\Utilizator\Desktop\antet doc 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et doc portrait.jpg"/>
                    <pic:cNvPicPr>
                      <a:picLocks noChangeAspect="1" noChangeArrowheads="1"/>
                    </pic:cNvPicPr>
                  </pic:nvPicPr>
                  <pic:blipFill>
                    <a:blip r:embed="rId11">
                      <a:extLst>
                        <a:ext uri="{28A0092B-C50C-407E-A947-70E740481C1C}">
                          <a14:useLocalDpi xmlns:a14="http://schemas.microsoft.com/office/drawing/2010/main" val="0"/>
                        </a:ext>
                      </a:extLst>
                    </a:blip>
                    <a:srcRect l="36916" t="481"/>
                    <a:stretch>
                      <a:fillRect/>
                    </a:stretch>
                  </pic:blipFill>
                  <pic:spPr bwMode="auto">
                    <a:xfrm>
                      <a:off x="0" y="0"/>
                      <a:ext cx="490918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BD4">
        <w:rPr>
          <w:lang w:val="ro-RO"/>
        </w:rPr>
        <w:drawing>
          <wp:anchor distT="0" distB="0" distL="114300" distR="114300" simplePos="0" relativeHeight="251661312" behindDoc="0" locked="0" layoutInCell="1" allowOverlap="1" wp14:anchorId="05079C42" wp14:editId="2EA3C208">
            <wp:simplePos x="0" y="0"/>
            <wp:positionH relativeFrom="column">
              <wp:posOffset>5258435</wp:posOffset>
            </wp:positionH>
            <wp:positionV relativeFrom="paragraph">
              <wp:posOffset>-13335</wp:posOffset>
            </wp:positionV>
            <wp:extent cx="764540" cy="764540"/>
            <wp:effectExtent l="0" t="0" r="0" b="0"/>
            <wp:wrapNone/>
            <wp:docPr id="1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45E3B" w14:textId="77777777" w:rsidR="008C0D4B" w:rsidRPr="00FE6BD4" w:rsidRDefault="008C0D4B" w:rsidP="001632FF">
      <w:pPr>
        <w:spacing w:line="276" w:lineRule="auto"/>
        <w:rPr>
          <w:lang w:val="ro-RO"/>
        </w:rPr>
      </w:pPr>
    </w:p>
    <w:p w14:paraId="74AFBE78" w14:textId="77777777" w:rsidR="008C0D4B" w:rsidRPr="00FE6BD4" w:rsidRDefault="008C0D4B" w:rsidP="001632FF">
      <w:pPr>
        <w:spacing w:line="276" w:lineRule="auto"/>
        <w:rPr>
          <w:lang w:val="ro-RO"/>
        </w:rPr>
      </w:pPr>
    </w:p>
    <w:p w14:paraId="152B0060" w14:textId="77777777" w:rsidR="008C0D4B" w:rsidRPr="00FE6BD4" w:rsidRDefault="008C0D4B" w:rsidP="001632FF">
      <w:pPr>
        <w:spacing w:line="276" w:lineRule="auto"/>
        <w:rPr>
          <w:lang w:val="ro-RO"/>
        </w:rPr>
      </w:pPr>
    </w:p>
    <w:p w14:paraId="2DBA233D" w14:textId="4E887044" w:rsidR="008C0D4B" w:rsidRPr="00FE6BD4" w:rsidRDefault="008627AC" w:rsidP="001632FF">
      <w:pPr>
        <w:spacing w:line="276" w:lineRule="auto"/>
        <w:rPr>
          <w:lang w:val="ro-RO"/>
        </w:rPr>
      </w:pPr>
      <w:r w:rsidRPr="00FE6BD4">
        <w:rPr>
          <w:lang w:val="ro-RO"/>
        </w:rPr>
        <mc:AlternateContent>
          <mc:Choice Requires="wps">
            <w:drawing>
              <wp:anchor distT="0" distB="0" distL="114300" distR="114300" simplePos="0" relativeHeight="251662336" behindDoc="0" locked="0" layoutInCell="1" allowOverlap="1" wp14:anchorId="15B84245" wp14:editId="39B77822">
                <wp:simplePos x="0" y="0"/>
                <wp:positionH relativeFrom="column">
                  <wp:posOffset>4081145</wp:posOffset>
                </wp:positionH>
                <wp:positionV relativeFrom="paragraph">
                  <wp:posOffset>41275</wp:posOffset>
                </wp:positionV>
                <wp:extent cx="2040890" cy="604520"/>
                <wp:effectExtent l="0" t="0" r="0" b="0"/>
                <wp:wrapNone/>
                <wp:docPr id="255241450"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04520"/>
                        </a:xfrm>
                        <a:prstGeom prst="rect">
                          <a:avLst/>
                        </a:prstGeom>
                        <a:noFill/>
                        <a:ln>
                          <a:noFill/>
                        </a:ln>
                      </wps:spPr>
                      <wps:txbx>
                        <w:txbxContent>
                          <w:p w14:paraId="706D1F0B" w14:textId="77777777" w:rsidR="008C0D4B" w:rsidRPr="00AF7FB9" w:rsidRDefault="008C0D4B" w:rsidP="008C0D4B">
                            <w:pPr>
                              <w:spacing w:before="100" w:beforeAutospacing="1" w:after="100" w:afterAutospacing="1"/>
                              <w:contextualSpacing/>
                              <w:jc w:val="right"/>
                              <w:rPr>
                                <w:rFonts w:ascii="Arial Narrow" w:hAnsi="Arial Narrow"/>
                                <w:b/>
                                <w:color w:val="7F7F7F"/>
                                <w:w w:val="90"/>
                                <w:sz w:val="18"/>
                                <w:szCs w:val="18"/>
                                <w:lang w:val="ro-RO"/>
                              </w:rPr>
                            </w:pPr>
                            <w:r w:rsidRPr="00AF7FB9">
                              <w:rPr>
                                <w:rFonts w:ascii="Arial Narrow" w:hAnsi="Arial Narrow"/>
                                <w:b/>
                                <w:color w:val="7F7F7F"/>
                                <w:w w:val="90"/>
                                <w:sz w:val="18"/>
                                <w:szCs w:val="18"/>
                              </w:rPr>
                              <w:t xml:space="preserve">FACULTATEA DE CHIMIE </w:t>
                            </w:r>
                            <w:r w:rsidRPr="00AF7FB9">
                              <w:rPr>
                                <w:rFonts w:ascii="Arial Narrow" w:hAnsi="Arial Narrow" w:cs="Arial"/>
                                <w:b/>
                                <w:color w:val="7F7F7F"/>
                                <w:w w:val="90"/>
                                <w:sz w:val="18"/>
                                <w:szCs w:val="18"/>
                              </w:rPr>
                              <w:t>ȘI INGINERIE CHIMICĂ</w:t>
                            </w:r>
                          </w:p>
                          <w:p w14:paraId="254CEDFF" w14:textId="77777777" w:rsidR="008C0D4B" w:rsidRPr="00B115C9" w:rsidRDefault="008C0D4B" w:rsidP="008C0D4B">
                            <w:pPr>
                              <w:contextualSpacing/>
                              <w:jc w:val="right"/>
                              <w:rPr>
                                <w:rFonts w:ascii="Arial Narrow" w:hAnsi="Arial Narrow"/>
                                <w:color w:val="0F243E"/>
                                <w:w w:val="90"/>
                                <w:sz w:val="18"/>
                                <w:szCs w:val="18"/>
                                <w:lang w:val="ro-RO"/>
                              </w:rPr>
                            </w:pPr>
                            <w:r w:rsidRPr="00B115C9">
                              <w:rPr>
                                <w:rFonts w:ascii="Arial Narrow" w:hAnsi="Arial Narrow"/>
                                <w:color w:val="0F243E"/>
                                <w:w w:val="90"/>
                                <w:sz w:val="18"/>
                                <w:szCs w:val="18"/>
                              </w:rPr>
                              <w:t>Str. Arany János nr. 11, Cluj-Napoca, RO-400028</w:t>
                            </w:r>
                          </w:p>
                          <w:p w14:paraId="13531300" w14:textId="77777777" w:rsidR="008C0D4B" w:rsidRPr="00B115C9" w:rsidRDefault="008C0D4B" w:rsidP="008C0D4B">
                            <w:pPr>
                              <w:spacing w:before="100" w:beforeAutospacing="1" w:after="100" w:afterAutospacing="1"/>
                              <w:contextualSpacing/>
                              <w:jc w:val="right"/>
                              <w:rPr>
                                <w:rFonts w:ascii="Arial Narrow" w:hAnsi="Arial Narrow"/>
                                <w:color w:val="0F243E"/>
                                <w:w w:val="90"/>
                                <w:sz w:val="18"/>
                                <w:szCs w:val="18"/>
                              </w:rPr>
                            </w:pPr>
                            <w:r w:rsidRPr="00B115C9">
                              <w:rPr>
                                <w:rFonts w:ascii="Arial Narrow" w:hAnsi="Arial Narrow"/>
                                <w:color w:val="0F243E"/>
                                <w:w w:val="90"/>
                                <w:sz w:val="18"/>
                                <w:szCs w:val="18"/>
                              </w:rPr>
                              <w:t>Tel.: 0264-59.38.33; Telefax: 0264-59.08.18</w:t>
                            </w:r>
                          </w:p>
                          <w:p w14:paraId="750CA5C9" w14:textId="77777777" w:rsidR="008C0D4B" w:rsidRPr="007705E7" w:rsidRDefault="00000000" w:rsidP="008C0D4B">
                            <w:pPr>
                              <w:spacing w:before="100" w:beforeAutospacing="1" w:after="100" w:afterAutospacing="1"/>
                              <w:contextualSpacing/>
                              <w:jc w:val="right"/>
                              <w:rPr>
                                <w:rFonts w:ascii="Arial Narrow" w:hAnsi="Arial Narrow"/>
                                <w:color w:val="0F243E"/>
                                <w:sz w:val="18"/>
                                <w:szCs w:val="18"/>
                              </w:rPr>
                            </w:pPr>
                            <w:hyperlink r:id="rId13" w:history="1">
                              <w:r w:rsidR="008C0D4B" w:rsidRPr="000E53B9">
                                <w:rPr>
                                  <w:rStyle w:val="Hyperlink"/>
                                  <w:rFonts w:ascii="Arial Narrow" w:hAnsi="Arial Narrow"/>
                                  <w:color w:val="000000"/>
                                  <w:w w:val="90"/>
                                  <w:sz w:val="18"/>
                                  <w:szCs w:val="18"/>
                                  <w:u w:val="none"/>
                                </w:rPr>
                                <w:t>www.chem.ubbcluj.ro</w:t>
                              </w:r>
                            </w:hyperlink>
                            <w:r w:rsidR="008C0D4B" w:rsidRPr="00B115C9">
                              <w:rPr>
                                <w:rFonts w:ascii="Arial Narrow" w:hAnsi="Arial Narrow"/>
                                <w:color w:val="000000"/>
                                <w:w w:val="90"/>
                                <w:sz w:val="18"/>
                                <w:szCs w:val="18"/>
                              </w:rPr>
                              <w:t>;</w:t>
                            </w:r>
                            <w:r w:rsidR="008C0D4B" w:rsidRPr="00B115C9">
                              <w:rPr>
                                <w:rFonts w:ascii="Arial Narrow" w:hAnsi="Arial Narrow"/>
                                <w:color w:val="0F243E"/>
                                <w:w w:val="90"/>
                                <w:sz w:val="18"/>
                                <w:szCs w:val="18"/>
                              </w:rPr>
                              <w:t xml:space="preserve"> chem@chem.ubbcluj.ro</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84245" id="_x0000_t202" coordsize="21600,21600" o:spt="202" path="m,l,21600r21600,l21600,xe">
                <v:stroke joinstyle="miter"/>
                <v:path gradientshapeok="t" o:connecttype="rect"/>
              </v:shapetype>
              <v:shape id="Casetă text 5" o:spid="_x0000_s1026" type="#_x0000_t202" style="position:absolute;margin-left:321.35pt;margin-top:3.25pt;width:160.7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" filled="f" stroked="f">
                <v:textbox inset=".5mm,.5mm,.5mm,.5mm">
                  <w:txbxContent>
                    <w:p w14:paraId="706D1F0B" w14:textId="77777777" w:rsidR="008C0D4B" w:rsidRPr="00AF7FB9" w:rsidRDefault="008C0D4B" w:rsidP="008C0D4B">
                      <w:pPr>
                        <w:spacing w:before="100" w:beforeAutospacing="1" w:after="100" w:afterAutospacing="1"/>
                        <w:contextualSpacing/>
                        <w:jc w:val="right"/>
                        <w:rPr>
                          <w:rFonts w:ascii="Arial Narrow" w:hAnsi="Arial Narrow"/>
                          <w:b/>
                          <w:color w:val="7F7F7F"/>
                          <w:w w:val="90"/>
                          <w:sz w:val="18"/>
                          <w:szCs w:val="18"/>
                          <w:lang w:val="ro-RO"/>
                        </w:rPr>
                      </w:pPr>
                      <w:r w:rsidRPr="00AF7FB9">
                        <w:rPr>
                          <w:rFonts w:ascii="Arial Narrow" w:hAnsi="Arial Narrow"/>
                          <w:b/>
                          <w:color w:val="7F7F7F"/>
                          <w:w w:val="90"/>
                          <w:sz w:val="18"/>
                          <w:szCs w:val="18"/>
                        </w:rPr>
                        <w:t xml:space="preserve">FACULTATEA DE CHIMIE </w:t>
                      </w:r>
                      <w:r w:rsidRPr="00AF7FB9">
                        <w:rPr>
                          <w:rFonts w:ascii="Arial Narrow" w:hAnsi="Arial Narrow" w:cs="Arial"/>
                          <w:b/>
                          <w:color w:val="7F7F7F"/>
                          <w:w w:val="90"/>
                          <w:sz w:val="18"/>
                          <w:szCs w:val="18"/>
                        </w:rPr>
                        <w:t>ȘI INGINERIE CHIMICĂ</w:t>
                      </w:r>
                    </w:p>
                    <w:p w14:paraId="254CEDFF" w14:textId="77777777" w:rsidR="008C0D4B" w:rsidRPr="00B115C9" w:rsidRDefault="008C0D4B" w:rsidP="008C0D4B">
                      <w:pPr>
                        <w:contextualSpacing/>
                        <w:jc w:val="right"/>
                        <w:rPr>
                          <w:rFonts w:ascii="Arial Narrow" w:hAnsi="Arial Narrow"/>
                          <w:color w:val="0F243E"/>
                          <w:w w:val="90"/>
                          <w:sz w:val="18"/>
                          <w:szCs w:val="18"/>
                          <w:lang w:val="ro-RO"/>
                        </w:rPr>
                      </w:pPr>
                      <w:r w:rsidRPr="00B115C9">
                        <w:rPr>
                          <w:rFonts w:ascii="Arial Narrow" w:hAnsi="Arial Narrow"/>
                          <w:color w:val="0F243E"/>
                          <w:w w:val="90"/>
                          <w:sz w:val="18"/>
                          <w:szCs w:val="18"/>
                        </w:rPr>
                        <w:t>Str. Arany János nr. 11, Cluj-Napoca, RO-400028</w:t>
                      </w:r>
                    </w:p>
                    <w:p w14:paraId="13531300" w14:textId="77777777" w:rsidR="008C0D4B" w:rsidRPr="00B115C9" w:rsidRDefault="008C0D4B" w:rsidP="008C0D4B">
                      <w:pPr>
                        <w:spacing w:before="100" w:beforeAutospacing="1" w:after="100" w:afterAutospacing="1"/>
                        <w:contextualSpacing/>
                        <w:jc w:val="right"/>
                        <w:rPr>
                          <w:rFonts w:ascii="Arial Narrow" w:hAnsi="Arial Narrow"/>
                          <w:color w:val="0F243E"/>
                          <w:w w:val="90"/>
                          <w:sz w:val="18"/>
                          <w:szCs w:val="18"/>
                        </w:rPr>
                      </w:pPr>
                      <w:r w:rsidRPr="00B115C9">
                        <w:rPr>
                          <w:rFonts w:ascii="Arial Narrow" w:hAnsi="Arial Narrow"/>
                          <w:color w:val="0F243E"/>
                          <w:w w:val="90"/>
                          <w:sz w:val="18"/>
                          <w:szCs w:val="18"/>
                        </w:rPr>
                        <w:t>Tel.: 0264-59.38.33; Telefax: 0264-59.08.18</w:t>
                      </w:r>
                    </w:p>
                    <w:p w14:paraId="750CA5C9" w14:textId="77777777" w:rsidR="008C0D4B" w:rsidRPr="007705E7" w:rsidRDefault="00000000" w:rsidP="008C0D4B">
                      <w:pPr>
                        <w:spacing w:before="100" w:beforeAutospacing="1" w:after="100" w:afterAutospacing="1"/>
                        <w:contextualSpacing/>
                        <w:jc w:val="right"/>
                        <w:rPr>
                          <w:rFonts w:ascii="Arial Narrow" w:hAnsi="Arial Narrow"/>
                          <w:color w:val="0F243E"/>
                          <w:sz w:val="18"/>
                          <w:szCs w:val="18"/>
                        </w:rPr>
                      </w:pPr>
                      <w:hyperlink r:id="rId14" w:history="1">
                        <w:r w:rsidR="008C0D4B" w:rsidRPr="000E53B9">
                          <w:rPr>
                            <w:rStyle w:val="Hyperlink"/>
                            <w:rFonts w:ascii="Arial Narrow" w:hAnsi="Arial Narrow"/>
                            <w:color w:val="000000"/>
                            <w:w w:val="90"/>
                            <w:sz w:val="18"/>
                            <w:szCs w:val="18"/>
                            <w:u w:val="none"/>
                          </w:rPr>
                          <w:t>www.chem.ubbcluj.ro</w:t>
                        </w:r>
                      </w:hyperlink>
                      <w:r w:rsidR="008C0D4B" w:rsidRPr="00B115C9">
                        <w:rPr>
                          <w:rFonts w:ascii="Arial Narrow" w:hAnsi="Arial Narrow"/>
                          <w:color w:val="000000"/>
                          <w:w w:val="90"/>
                          <w:sz w:val="18"/>
                          <w:szCs w:val="18"/>
                        </w:rPr>
                        <w:t>;</w:t>
                      </w:r>
                      <w:r w:rsidR="008C0D4B" w:rsidRPr="00B115C9">
                        <w:rPr>
                          <w:rFonts w:ascii="Arial Narrow" w:hAnsi="Arial Narrow"/>
                          <w:color w:val="0F243E"/>
                          <w:w w:val="90"/>
                          <w:sz w:val="18"/>
                          <w:szCs w:val="18"/>
                        </w:rPr>
                        <w:t xml:space="preserve"> chem@chem.ubbcluj.ro</w:t>
                      </w:r>
                    </w:p>
                  </w:txbxContent>
                </v:textbox>
              </v:shape>
            </w:pict>
          </mc:Fallback>
        </mc:AlternateContent>
      </w:r>
    </w:p>
    <w:p w14:paraId="58E6B61F" w14:textId="77777777" w:rsidR="008C0D4B" w:rsidRPr="00FE6BD4" w:rsidRDefault="008C0D4B" w:rsidP="001632FF">
      <w:pPr>
        <w:spacing w:line="276" w:lineRule="auto"/>
        <w:jc w:val="right"/>
        <w:rPr>
          <w:rFonts w:ascii="Times New Roman" w:hAnsi="Times New Roman"/>
          <w:sz w:val="28"/>
          <w:szCs w:val="28"/>
          <w:lang w:val="ro-RO"/>
        </w:rPr>
      </w:pPr>
    </w:p>
    <w:p w14:paraId="25E5B0BC" w14:textId="77777777" w:rsidR="008C0D4B" w:rsidRPr="00FE6BD4" w:rsidRDefault="008C0D4B" w:rsidP="001632FF">
      <w:pPr>
        <w:spacing w:line="276" w:lineRule="auto"/>
        <w:jc w:val="right"/>
        <w:rPr>
          <w:rFonts w:ascii="Times New Roman" w:hAnsi="Times New Roman"/>
          <w:szCs w:val="24"/>
          <w:lang w:val="ro-RO"/>
        </w:rPr>
      </w:pPr>
    </w:p>
    <w:p w14:paraId="77B9DE3B" w14:textId="77777777" w:rsidR="008C0D4B" w:rsidRPr="00FE6BD4" w:rsidRDefault="008C0D4B" w:rsidP="001632FF">
      <w:pPr>
        <w:spacing w:line="276" w:lineRule="auto"/>
        <w:ind w:firstLine="720"/>
        <w:jc w:val="both"/>
        <w:rPr>
          <w:szCs w:val="24"/>
          <w:lang w:val="ro-RO"/>
        </w:rPr>
      </w:pPr>
    </w:p>
    <w:p w14:paraId="308F77A5" w14:textId="77777777" w:rsidR="008C0D4B" w:rsidRPr="00FE6BD4" w:rsidRDefault="008C0D4B" w:rsidP="001632FF">
      <w:pPr>
        <w:spacing w:line="276" w:lineRule="auto"/>
        <w:ind w:firstLine="720"/>
        <w:jc w:val="both"/>
        <w:rPr>
          <w:szCs w:val="24"/>
          <w:lang w:val="ro-RO"/>
        </w:rPr>
      </w:pPr>
    </w:p>
    <w:p w14:paraId="711A19DB" w14:textId="77777777" w:rsidR="00220AA4" w:rsidRPr="00FE6BD4" w:rsidRDefault="00220AA4" w:rsidP="001632FF">
      <w:pPr>
        <w:spacing w:line="276" w:lineRule="auto"/>
        <w:jc w:val="right"/>
        <w:rPr>
          <w:rFonts w:ascii="Times New Roman" w:hAnsi="Times New Roman"/>
          <w:szCs w:val="24"/>
          <w:lang w:val="ro-RO"/>
        </w:rPr>
      </w:pPr>
    </w:p>
    <w:p w14:paraId="743DB0FA" w14:textId="5E4CFE0B" w:rsidR="006C5EED" w:rsidRPr="00FE6BD4" w:rsidRDefault="002D2935" w:rsidP="001632FF">
      <w:pPr>
        <w:spacing w:line="276" w:lineRule="auto"/>
        <w:jc w:val="center"/>
        <w:rPr>
          <w:b/>
          <w:bCs/>
          <w:sz w:val="32"/>
          <w:szCs w:val="32"/>
          <w:lang w:val="ro-RO"/>
        </w:rPr>
      </w:pPr>
      <w:r w:rsidRPr="00FE6BD4">
        <w:rPr>
          <w:b/>
          <w:bCs/>
          <w:sz w:val="32"/>
          <w:szCs w:val="32"/>
          <w:lang w:val="ro-RO"/>
        </w:rPr>
        <w:t>Ghid și cerințe tehnice pentru scrierea unei disertații - pentru specializarea MMCB</w:t>
      </w:r>
      <w:r w:rsidR="00FE6BD4" w:rsidRPr="00FE6BD4">
        <w:rPr>
          <w:b/>
          <w:bCs/>
          <w:sz w:val="32"/>
          <w:szCs w:val="32"/>
          <w:lang w:val="ro-RO"/>
        </w:rPr>
        <w:t xml:space="preserve"> </w:t>
      </w:r>
      <w:r w:rsidRPr="00FE6BD4">
        <w:rPr>
          <w:b/>
          <w:bCs/>
          <w:sz w:val="32"/>
          <w:szCs w:val="32"/>
          <w:lang w:val="ro-RO"/>
        </w:rPr>
        <w:t>-</w:t>
      </w:r>
    </w:p>
    <w:p w14:paraId="2C92301D" w14:textId="77777777" w:rsidR="002D2935" w:rsidRPr="00FE6BD4" w:rsidRDefault="002D2935" w:rsidP="001632FF">
      <w:pPr>
        <w:spacing w:line="276" w:lineRule="auto"/>
        <w:jc w:val="both"/>
        <w:rPr>
          <w:szCs w:val="24"/>
          <w:lang w:val="ro-RO"/>
        </w:rPr>
      </w:pPr>
    </w:p>
    <w:p w14:paraId="214FBCE8" w14:textId="06F1229F" w:rsidR="00377DC4" w:rsidRPr="00FE6BD4" w:rsidRDefault="00377DC4" w:rsidP="001632FF">
      <w:pPr>
        <w:pStyle w:val="Titlucuprins"/>
        <w:spacing w:line="276" w:lineRule="auto"/>
        <w:rPr>
          <w:lang w:val="ro-RO"/>
        </w:rPr>
      </w:pPr>
      <w:r w:rsidRPr="00FE6BD4">
        <w:rPr>
          <w:lang w:val="ro-RO"/>
        </w:rPr>
        <w:t>Conținut</w:t>
      </w:r>
    </w:p>
    <w:p w14:paraId="2890AAC5" w14:textId="51DDD21E" w:rsidR="00505D57" w:rsidRDefault="00377DC4">
      <w:pPr>
        <w:pStyle w:val="Cuprins2"/>
        <w:tabs>
          <w:tab w:val="right" w:leader="dot" w:pos="9374"/>
        </w:tabs>
        <w:rPr>
          <w:rFonts w:asciiTheme="minorHAnsi" w:eastAsiaTheme="minorEastAsia" w:hAnsiTheme="minorHAnsi" w:cstheme="minorBidi"/>
          <w:noProof/>
          <w:kern w:val="2"/>
          <w:sz w:val="22"/>
          <w:szCs w:val="22"/>
          <w:lang w:val="en-US"/>
          <w14:ligatures w14:val="standardContextual"/>
        </w:rPr>
      </w:pPr>
      <w:r w:rsidRPr="00FE6BD4">
        <w:rPr>
          <w:lang w:val="ro-RO"/>
        </w:rPr>
        <w:fldChar w:fldCharType="begin"/>
      </w:r>
      <w:r w:rsidRPr="00FE6BD4">
        <w:rPr>
          <w:lang w:val="ro-RO"/>
        </w:rPr>
        <w:instrText xml:space="preserve"> TOC \o "1-3" \h \z \u </w:instrText>
      </w:r>
      <w:r w:rsidRPr="00FE6BD4">
        <w:rPr>
          <w:lang w:val="ro-RO"/>
        </w:rPr>
        <w:fldChar w:fldCharType="separate"/>
      </w:r>
      <w:hyperlink w:anchor="_Toc157439664" w:history="1">
        <w:r w:rsidR="00505D57" w:rsidRPr="000913FF">
          <w:rPr>
            <w:rStyle w:val="Hyperlink"/>
            <w:noProof/>
            <w:lang w:val="ro-RO"/>
          </w:rPr>
          <w:t>Comentarii despre alegerea subiectului</w:t>
        </w:r>
        <w:r w:rsidR="00505D57">
          <w:rPr>
            <w:noProof/>
            <w:webHidden/>
          </w:rPr>
          <w:tab/>
        </w:r>
        <w:r w:rsidR="00505D57">
          <w:rPr>
            <w:noProof/>
            <w:webHidden/>
          </w:rPr>
          <w:fldChar w:fldCharType="begin"/>
        </w:r>
        <w:r w:rsidR="00505D57">
          <w:rPr>
            <w:noProof/>
            <w:webHidden/>
          </w:rPr>
          <w:instrText xml:space="preserve"> PAGEREF _Toc157439664 \h </w:instrText>
        </w:r>
        <w:r w:rsidR="00505D57">
          <w:rPr>
            <w:noProof/>
            <w:webHidden/>
          </w:rPr>
        </w:r>
        <w:r w:rsidR="00505D57">
          <w:rPr>
            <w:noProof/>
            <w:webHidden/>
          </w:rPr>
          <w:fldChar w:fldCharType="separate"/>
        </w:r>
        <w:r w:rsidR="00505D57">
          <w:rPr>
            <w:noProof/>
            <w:webHidden/>
          </w:rPr>
          <w:t>1</w:t>
        </w:r>
        <w:r w:rsidR="00505D57">
          <w:rPr>
            <w:noProof/>
            <w:webHidden/>
          </w:rPr>
          <w:fldChar w:fldCharType="end"/>
        </w:r>
      </w:hyperlink>
    </w:p>
    <w:p w14:paraId="50F41784" w14:textId="3C029C34" w:rsidR="00505D57" w:rsidRDefault="00505D57">
      <w:pPr>
        <w:pStyle w:val="Cuprins2"/>
        <w:tabs>
          <w:tab w:val="right" w:leader="dot" w:pos="9374"/>
        </w:tabs>
        <w:rPr>
          <w:rFonts w:asciiTheme="minorHAnsi" w:eastAsiaTheme="minorEastAsia" w:hAnsiTheme="minorHAnsi" w:cstheme="minorBidi"/>
          <w:noProof/>
          <w:kern w:val="2"/>
          <w:sz w:val="22"/>
          <w:szCs w:val="22"/>
          <w:lang w:val="en-US"/>
          <w14:ligatures w14:val="standardContextual"/>
        </w:rPr>
      </w:pPr>
      <w:hyperlink w:anchor="_Toc157439665" w:history="1">
        <w:r w:rsidRPr="000913FF">
          <w:rPr>
            <w:rStyle w:val="Hyperlink"/>
            <w:noProof/>
            <w:lang w:val="ro-RO"/>
          </w:rPr>
          <w:t>Cerințe tehnice pentru document</w:t>
        </w:r>
        <w:r>
          <w:rPr>
            <w:noProof/>
            <w:webHidden/>
          </w:rPr>
          <w:tab/>
        </w:r>
        <w:r>
          <w:rPr>
            <w:noProof/>
            <w:webHidden/>
          </w:rPr>
          <w:fldChar w:fldCharType="begin"/>
        </w:r>
        <w:r>
          <w:rPr>
            <w:noProof/>
            <w:webHidden/>
          </w:rPr>
          <w:instrText xml:space="preserve"> PAGEREF _Toc157439665 \h </w:instrText>
        </w:r>
        <w:r>
          <w:rPr>
            <w:noProof/>
            <w:webHidden/>
          </w:rPr>
        </w:r>
        <w:r>
          <w:rPr>
            <w:noProof/>
            <w:webHidden/>
          </w:rPr>
          <w:fldChar w:fldCharType="separate"/>
        </w:r>
        <w:r>
          <w:rPr>
            <w:noProof/>
            <w:webHidden/>
          </w:rPr>
          <w:t>1</w:t>
        </w:r>
        <w:r>
          <w:rPr>
            <w:noProof/>
            <w:webHidden/>
          </w:rPr>
          <w:fldChar w:fldCharType="end"/>
        </w:r>
      </w:hyperlink>
    </w:p>
    <w:p w14:paraId="3F36F586" w14:textId="102F4940" w:rsidR="00505D57" w:rsidRDefault="00505D57">
      <w:pPr>
        <w:pStyle w:val="Cuprins2"/>
        <w:tabs>
          <w:tab w:val="right" w:leader="dot" w:pos="9374"/>
        </w:tabs>
        <w:rPr>
          <w:rFonts w:asciiTheme="minorHAnsi" w:eastAsiaTheme="minorEastAsia" w:hAnsiTheme="minorHAnsi" w:cstheme="minorBidi"/>
          <w:noProof/>
          <w:kern w:val="2"/>
          <w:sz w:val="22"/>
          <w:szCs w:val="22"/>
          <w:lang w:val="en-US"/>
          <w14:ligatures w14:val="standardContextual"/>
        </w:rPr>
      </w:pPr>
      <w:hyperlink w:anchor="_Toc157439666" w:history="1">
        <w:r w:rsidRPr="000913FF">
          <w:rPr>
            <w:rStyle w:val="Hyperlink"/>
            <w:noProof/>
            <w:lang w:val="ro-RO"/>
          </w:rPr>
          <w:t>Prezentarea publică</w:t>
        </w:r>
        <w:r>
          <w:rPr>
            <w:noProof/>
            <w:webHidden/>
          </w:rPr>
          <w:tab/>
        </w:r>
        <w:r>
          <w:rPr>
            <w:noProof/>
            <w:webHidden/>
          </w:rPr>
          <w:fldChar w:fldCharType="begin"/>
        </w:r>
        <w:r>
          <w:rPr>
            <w:noProof/>
            <w:webHidden/>
          </w:rPr>
          <w:instrText xml:space="preserve"> PAGEREF _Toc157439666 \h </w:instrText>
        </w:r>
        <w:r>
          <w:rPr>
            <w:noProof/>
            <w:webHidden/>
          </w:rPr>
        </w:r>
        <w:r>
          <w:rPr>
            <w:noProof/>
            <w:webHidden/>
          </w:rPr>
          <w:fldChar w:fldCharType="separate"/>
        </w:r>
        <w:r>
          <w:rPr>
            <w:noProof/>
            <w:webHidden/>
          </w:rPr>
          <w:t>2</w:t>
        </w:r>
        <w:r>
          <w:rPr>
            <w:noProof/>
            <w:webHidden/>
          </w:rPr>
          <w:fldChar w:fldCharType="end"/>
        </w:r>
      </w:hyperlink>
    </w:p>
    <w:p w14:paraId="3A75F5F7" w14:textId="2198D996" w:rsidR="00505D57" w:rsidRDefault="00505D57">
      <w:pPr>
        <w:pStyle w:val="Cuprins2"/>
        <w:tabs>
          <w:tab w:val="right" w:leader="dot" w:pos="9374"/>
        </w:tabs>
        <w:rPr>
          <w:rFonts w:asciiTheme="minorHAnsi" w:eastAsiaTheme="minorEastAsia" w:hAnsiTheme="minorHAnsi" w:cstheme="minorBidi"/>
          <w:noProof/>
          <w:kern w:val="2"/>
          <w:sz w:val="22"/>
          <w:szCs w:val="22"/>
          <w:lang w:val="en-US"/>
          <w14:ligatures w14:val="standardContextual"/>
        </w:rPr>
      </w:pPr>
      <w:hyperlink w:anchor="_Toc157439667" w:history="1">
        <w:r w:rsidRPr="000913FF">
          <w:rPr>
            <w:rStyle w:val="Hyperlink"/>
            <w:noProof/>
            <w:lang w:val="ro-RO"/>
          </w:rPr>
          <w:t>Politica UBB privind atribuirea autoratului și calitatea de autor pentru cercetarea în echipă</w:t>
        </w:r>
        <w:r>
          <w:rPr>
            <w:noProof/>
            <w:webHidden/>
          </w:rPr>
          <w:tab/>
        </w:r>
        <w:r>
          <w:rPr>
            <w:noProof/>
            <w:webHidden/>
          </w:rPr>
          <w:fldChar w:fldCharType="begin"/>
        </w:r>
        <w:r>
          <w:rPr>
            <w:noProof/>
            <w:webHidden/>
          </w:rPr>
          <w:instrText xml:space="preserve"> PAGEREF _Toc157439667 \h </w:instrText>
        </w:r>
        <w:r>
          <w:rPr>
            <w:noProof/>
            <w:webHidden/>
          </w:rPr>
        </w:r>
        <w:r>
          <w:rPr>
            <w:noProof/>
            <w:webHidden/>
          </w:rPr>
          <w:fldChar w:fldCharType="separate"/>
        </w:r>
        <w:r>
          <w:rPr>
            <w:noProof/>
            <w:webHidden/>
          </w:rPr>
          <w:t>2</w:t>
        </w:r>
        <w:r>
          <w:rPr>
            <w:noProof/>
            <w:webHidden/>
          </w:rPr>
          <w:fldChar w:fldCharType="end"/>
        </w:r>
      </w:hyperlink>
    </w:p>
    <w:p w14:paraId="5A69C7DD" w14:textId="76BD363E" w:rsidR="00505D57" w:rsidRDefault="00505D57">
      <w:pPr>
        <w:pStyle w:val="Cuprins2"/>
        <w:tabs>
          <w:tab w:val="right" w:leader="dot" w:pos="9374"/>
        </w:tabs>
        <w:rPr>
          <w:rFonts w:asciiTheme="minorHAnsi" w:eastAsiaTheme="minorEastAsia" w:hAnsiTheme="minorHAnsi" w:cstheme="minorBidi"/>
          <w:noProof/>
          <w:kern w:val="2"/>
          <w:sz w:val="22"/>
          <w:szCs w:val="22"/>
          <w:lang w:val="en-US"/>
          <w14:ligatures w14:val="standardContextual"/>
        </w:rPr>
      </w:pPr>
      <w:hyperlink w:anchor="_Toc157439668" w:history="1">
        <w:r w:rsidRPr="000913FF">
          <w:rPr>
            <w:rStyle w:val="Hyperlink"/>
            <w:noProof/>
            <w:lang w:val="ro-RO"/>
          </w:rPr>
          <w:t>Comentarii generale despre scrierea disertației - ghidul începătorului</w:t>
        </w:r>
        <w:r>
          <w:rPr>
            <w:noProof/>
            <w:webHidden/>
          </w:rPr>
          <w:tab/>
        </w:r>
        <w:r>
          <w:rPr>
            <w:noProof/>
            <w:webHidden/>
          </w:rPr>
          <w:fldChar w:fldCharType="begin"/>
        </w:r>
        <w:r>
          <w:rPr>
            <w:noProof/>
            <w:webHidden/>
          </w:rPr>
          <w:instrText xml:space="preserve"> PAGEREF _Toc157439668 \h </w:instrText>
        </w:r>
        <w:r>
          <w:rPr>
            <w:noProof/>
            <w:webHidden/>
          </w:rPr>
        </w:r>
        <w:r>
          <w:rPr>
            <w:noProof/>
            <w:webHidden/>
          </w:rPr>
          <w:fldChar w:fldCharType="separate"/>
        </w:r>
        <w:r>
          <w:rPr>
            <w:noProof/>
            <w:webHidden/>
          </w:rPr>
          <w:t>2</w:t>
        </w:r>
        <w:r>
          <w:rPr>
            <w:noProof/>
            <w:webHidden/>
          </w:rPr>
          <w:fldChar w:fldCharType="end"/>
        </w:r>
      </w:hyperlink>
    </w:p>
    <w:p w14:paraId="0B0EC7BB" w14:textId="27255FE6" w:rsidR="00377DC4" w:rsidRPr="00FE6BD4" w:rsidRDefault="00377DC4" w:rsidP="001632FF">
      <w:pPr>
        <w:spacing w:line="276" w:lineRule="auto"/>
        <w:rPr>
          <w:b/>
          <w:bCs/>
          <w:lang w:val="ro-RO"/>
        </w:rPr>
      </w:pPr>
      <w:r w:rsidRPr="00FE6BD4">
        <w:rPr>
          <w:b/>
          <w:bCs/>
          <w:lang w:val="ro-RO"/>
        </w:rPr>
        <w:fldChar w:fldCharType="end"/>
      </w:r>
    </w:p>
    <w:p w14:paraId="27D9C77E" w14:textId="77777777" w:rsidR="001632FF" w:rsidRPr="00FE6BD4" w:rsidRDefault="001632FF" w:rsidP="001632FF">
      <w:pPr>
        <w:spacing w:line="276" w:lineRule="auto"/>
        <w:rPr>
          <w:b/>
          <w:bCs/>
          <w:lang w:val="ro-RO"/>
        </w:rPr>
      </w:pPr>
    </w:p>
    <w:p w14:paraId="352D4157" w14:textId="77777777" w:rsidR="001632FF" w:rsidRPr="00FE6BD4" w:rsidRDefault="001632FF" w:rsidP="001632FF">
      <w:pPr>
        <w:spacing w:line="276" w:lineRule="auto"/>
        <w:rPr>
          <w:b/>
          <w:bCs/>
          <w:lang w:val="ro-RO"/>
        </w:rPr>
      </w:pPr>
    </w:p>
    <w:p w14:paraId="1CDAAC27" w14:textId="77777777" w:rsidR="001632FF" w:rsidRPr="00FE6BD4" w:rsidRDefault="001632FF" w:rsidP="001632FF">
      <w:pPr>
        <w:spacing w:line="276" w:lineRule="auto"/>
        <w:rPr>
          <w:lang w:val="ro-RO"/>
        </w:rPr>
      </w:pPr>
    </w:p>
    <w:p w14:paraId="05AFEF03" w14:textId="77777777" w:rsidR="000F17EB" w:rsidRPr="00FE6BD4" w:rsidRDefault="000F17EB" w:rsidP="001632FF">
      <w:pPr>
        <w:pStyle w:val="Titlu2"/>
        <w:spacing w:line="276" w:lineRule="auto"/>
        <w:rPr>
          <w:lang w:val="ro-RO"/>
        </w:rPr>
      </w:pPr>
      <w:bookmarkStart w:id="0" w:name="_Toc157439664"/>
      <w:r w:rsidRPr="00FE6BD4">
        <w:rPr>
          <w:lang w:val="ro-RO"/>
        </w:rPr>
        <w:t>Comentarii despre alegerea subiectului</w:t>
      </w:r>
      <w:bookmarkEnd w:id="0"/>
    </w:p>
    <w:p w14:paraId="4970F299" w14:textId="6846A008" w:rsidR="000F17EB" w:rsidRPr="00FE6BD4" w:rsidRDefault="000F17EB" w:rsidP="001632FF">
      <w:pPr>
        <w:spacing w:line="276" w:lineRule="auto"/>
        <w:jc w:val="both"/>
        <w:rPr>
          <w:szCs w:val="24"/>
          <w:lang w:val="ro-RO"/>
        </w:rPr>
      </w:pPr>
      <w:r w:rsidRPr="00FE6BD4">
        <w:rPr>
          <w:szCs w:val="24"/>
          <w:lang w:val="ro-RO"/>
        </w:rPr>
        <w:t xml:space="preserve">Disertația este de așteptat să acopere un subiect ilustrat de numele specializării (adică Modelarea moleculară în chimie și biochimie). În general, aceasta implică o muncă de natură teoretică, mai degrabă decât experimentală. Cu toate acestea, sunt încurajate și lucrările combinate experiment-teorie. Candidații sunt, în ambele cazuri, de așteptat să folosească disertația ca o oportunitate de a-și prezenta cunoștințele de modelare moleculară </w:t>
      </w:r>
      <w:r w:rsidR="004309F3" w:rsidRPr="00FE6BD4">
        <w:rPr>
          <w:i/>
          <w:iCs/>
          <w:szCs w:val="24"/>
          <w:lang w:val="ro-RO"/>
        </w:rPr>
        <w:t>și</w:t>
      </w:r>
      <w:r w:rsidR="004309F3" w:rsidRPr="00FE6BD4">
        <w:rPr>
          <w:szCs w:val="24"/>
          <w:lang w:val="ro-RO"/>
        </w:rPr>
        <w:t xml:space="preserve"> de chimie sau biochimie.</w:t>
      </w:r>
    </w:p>
    <w:p w14:paraId="266DC730" w14:textId="77777777" w:rsidR="002D2935" w:rsidRPr="00FE6BD4" w:rsidRDefault="002D2935" w:rsidP="001632FF">
      <w:pPr>
        <w:spacing w:line="276" w:lineRule="auto"/>
        <w:jc w:val="both"/>
        <w:rPr>
          <w:szCs w:val="24"/>
          <w:lang w:val="ro-RO"/>
        </w:rPr>
      </w:pPr>
    </w:p>
    <w:p w14:paraId="7D1895D7" w14:textId="77777777" w:rsidR="001632FF" w:rsidRPr="00FE6BD4" w:rsidRDefault="001632FF" w:rsidP="001632FF">
      <w:pPr>
        <w:spacing w:line="276" w:lineRule="auto"/>
        <w:jc w:val="both"/>
        <w:rPr>
          <w:szCs w:val="24"/>
          <w:lang w:val="ro-RO"/>
        </w:rPr>
      </w:pPr>
    </w:p>
    <w:p w14:paraId="371EC04F" w14:textId="77777777" w:rsidR="001632FF" w:rsidRPr="00FE6BD4" w:rsidRDefault="001632FF" w:rsidP="001632FF">
      <w:pPr>
        <w:spacing w:line="276" w:lineRule="auto"/>
        <w:jc w:val="both"/>
        <w:rPr>
          <w:szCs w:val="24"/>
          <w:lang w:val="ro-RO"/>
        </w:rPr>
      </w:pPr>
    </w:p>
    <w:p w14:paraId="1ADBC1F4" w14:textId="0BC50697" w:rsidR="002D2935" w:rsidRPr="00FE6BD4" w:rsidRDefault="002D2935" w:rsidP="001632FF">
      <w:pPr>
        <w:pStyle w:val="Titlu2"/>
        <w:spacing w:line="276" w:lineRule="auto"/>
        <w:rPr>
          <w:lang w:val="ro-RO"/>
        </w:rPr>
      </w:pPr>
      <w:bookmarkStart w:id="1" w:name="_Toc156909535"/>
      <w:bookmarkStart w:id="2" w:name="_Toc157439665"/>
      <w:r w:rsidRPr="00FE6BD4">
        <w:rPr>
          <w:lang w:val="ro-RO"/>
        </w:rPr>
        <w:t>Cerințe tehnice pentru document</w:t>
      </w:r>
      <w:bookmarkEnd w:id="1"/>
      <w:bookmarkEnd w:id="2"/>
    </w:p>
    <w:p w14:paraId="5A0FE98C" w14:textId="01F1A4FA" w:rsidR="002D2935" w:rsidRPr="00FE6BD4" w:rsidRDefault="002D2935" w:rsidP="001632FF">
      <w:pPr>
        <w:spacing w:line="276" w:lineRule="auto"/>
        <w:jc w:val="both"/>
        <w:rPr>
          <w:szCs w:val="24"/>
          <w:lang w:val="ro-RO"/>
        </w:rPr>
      </w:pPr>
      <w:r w:rsidRPr="00FE6BD4">
        <w:rPr>
          <w:szCs w:val="24"/>
          <w:lang w:val="ro-RO"/>
        </w:rPr>
        <w:t>Disertația trebuie structurată similar cu un articol științific.</w:t>
      </w:r>
    </w:p>
    <w:p w14:paraId="35BD4DE8" w14:textId="77777777" w:rsidR="002D2935" w:rsidRPr="00FE6BD4" w:rsidRDefault="002D2935" w:rsidP="001632FF">
      <w:pPr>
        <w:spacing w:line="276" w:lineRule="auto"/>
        <w:jc w:val="both"/>
        <w:rPr>
          <w:szCs w:val="24"/>
          <w:lang w:val="ro-RO"/>
        </w:rPr>
      </w:pPr>
    </w:p>
    <w:p w14:paraId="59B220B5" w14:textId="503433E4" w:rsidR="002D2935" w:rsidRPr="00FE6BD4" w:rsidRDefault="002D2935" w:rsidP="001632FF">
      <w:pPr>
        <w:spacing w:line="276" w:lineRule="auto"/>
        <w:jc w:val="both"/>
        <w:rPr>
          <w:szCs w:val="24"/>
          <w:lang w:val="ro-RO"/>
        </w:rPr>
      </w:pPr>
      <w:r w:rsidRPr="00FE6BD4">
        <w:rPr>
          <w:i/>
          <w:iCs/>
          <w:szCs w:val="24"/>
          <w:lang w:val="ro-RO"/>
        </w:rPr>
        <w:t>Lungime</w:t>
      </w:r>
      <w:r w:rsidRPr="00FE6BD4">
        <w:rPr>
          <w:szCs w:val="24"/>
          <w:lang w:val="ro-RO"/>
        </w:rPr>
        <w:t>: 25-30 pagini pentru conținutul științific propriu-zis (Introducere p</w:t>
      </w:r>
      <w:r w:rsidR="00505D57">
        <w:rPr>
          <w:rFonts w:asciiTheme="minorHAnsi" w:hAnsiTheme="minorHAnsi"/>
          <w:szCs w:val="24"/>
          <w:lang w:val="ro-RO"/>
        </w:rPr>
        <w:t>ână la</w:t>
      </w:r>
      <w:r w:rsidRPr="00FE6BD4">
        <w:rPr>
          <w:szCs w:val="24"/>
          <w:lang w:val="ro-RO"/>
        </w:rPr>
        <w:t xml:space="preserve"> </w:t>
      </w:r>
      <w:r w:rsidR="00505D57">
        <w:rPr>
          <w:szCs w:val="24"/>
          <w:lang w:val="ro-RO"/>
        </w:rPr>
        <w:t>C</w:t>
      </w:r>
      <w:r w:rsidRPr="00FE6BD4">
        <w:rPr>
          <w:szCs w:val="24"/>
          <w:lang w:val="ro-RO"/>
        </w:rPr>
        <w:t>oncluzii</w:t>
      </w:r>
      <w:r w:rsidR="00505D57">
        <w:rPr>
          <w:szCs w:val="24"/>
          <w:lang w:val="ro-RO"/>
        </w:rPr>
        <w:t>,</w:t>
      </w:r>
      <w:r w:rsidRPr="00FE6BD4">
        <w:rPr>
          <w:szCs w:val="24"/>
          <w:lang w:val="ro-RO"/>
        </w:rPr>
        <w:t xml:space="preserve"> fără a socoti pagina de titlu, pagina de </w:t>
      </w:r>
      <w:r w:rsidR="00505D57">
        <w:rPr>
          <w:szCs w:val="24"/>
          <w:lang w:val="ro-RO"/>
        </w:rPr>
        <w:t>Cuprins</w:t>
      </w:r>
      <w:r w:rsidRPr="00FE6BD4">
        <w:rPr>
          <w:szCs w:val="24"/>
          <w:lang w:val="ro-RO"/>
        </w:rPr>
        <w:t xml:space="preserve">, mulțumiri, anexe etc.), mărimea A4 cu margini normale, Times New Roman 12 spațiat la 1,5. </w:t>
      </w:r>
    </w:p>
    <w:p w14:paraId="16118AB1" w14:textId="77777777" w:rsidR="0010097A" w:rsidRPr="00FE6BD4" w:rsidRDefault="0010097A" w:rsidP="001632FF">
      <w:pPr>
        <w:spacing w:line="276" w:lineRule="auto"/>
        <w:jc w:val="both"/>
        <w:rPr>
          <w:szCs w:val="24"/>
          <w:lang w:val="ro-RO"/>
        </w:rPr>
      </w:pPr>
    </w:p>
    <w:p w14:paraId="09F1B72A" w14:textId="5BE49800" w:rsidR="0010097A" w:rsidRPr="00FE6BD4" w:rsidRDefault="0010097A" w:rsidP="001632FF">
      <w:pPr>
        <w:spacing w:line="276" w:lineRule="auto"/>
        <w:jc w:val="both"/>
        <w:rPr>
          <w:szCs w:val="24"/>
          <w:lang w:val="ro-RO"/>
        </w:rPr>
      </w:pPr>
      <w:r w:rsidRPr="00FE6BD4">
        <w:rPr>
          <w:i/>
          <w:iCs/>
          <w:szCs w:val="24"/>
          <w:lang w:val="ro-RO"/>
        </w:rPr>
        <w:t>Pagina de titlu</w:t>
      </w:r>
      <w:r w:rsidRPr="00FE6BD4">
        <w:rPr>
          <w:szCs w:val="24"/>
          <w:lang w:val="ro-RO"/>
        </w:rPr>
        <w:t>: ar trebui să menționeze titlul disertației, numele studentului și al coordonatorului (coordonatorilor), numele instituțiilor (universitate, facultate), numele specializării și anul.</w:t>
      </w:r>
    </w:p>
    <w:p w14:paraId="2B36E5F7" w14:textId="77777777" w:rsidR="0010097A" w:rsidRPr="00FE6BD4" w:rsidRDefault="0010097A" w:rsidP="001632FF">
      <w:pPr>
        <w:spacing w:line="276" w:lineRule="auto"/>
        <w:jc w:val="both"/>
        <w:rPr>
          <w:szCs w:val="24"/>
          <w:lang w:val="ro-RO"/>
        </w:rPr>
      </w:pPr>
    </w:p>
    <w:p w14:paraId="2AF50EAF" w14:textId="77777777" w:rsidR="001A5B9B" w:rsidRPr="00FE6BD4" w:rsidRDefault="001A5B9B" w:rsidP="001632FF">
      <w:pPr>
        <w:spacing w:line="276" w:lineRule="auto"/>
        <w:jc w:val="both"/>
        <w:rPr>
          <w:szCs w:val="24"/>
          <w:lang w:val="ro-RO"/>
        </w:rPr>
      </w:pPr>
      <w:r w:rsidRPr="00FE6BD4">
        <w:rPr>
          <w:i/>
          <w:iCs/>
          <w:szCs w:val="24"/>
          <w:lang w:val="ro-RO"/>
        </w:rPr>
        <w:t>Cuvânt înainte</w:t>
      </w:r>
      <w:r w:rsidRPr="00FE6BD4">
        <w:rPr>
          <w:szCs w:val="24"/>
          <w:lang w:val="ro-RO"/>
        </w:rPr>
        <w:t xml:space="preserve"> (opțional)</w:t>
      </w:r>
    </w:p>
    <w:p w14:paraId="335B4729" w14:textId="06FDD3D0" w:rsidR="0010097A" w:rsidRPr="00FE6BD4" w:rsidRDefault="0010097A" w:rsidP="001632FF">
      <w:pPr>
        <w:spacing w:line="276" w:lineRule="auto"/>
        <w:jc w:val="both"/>
        <w:rPr>
          <w:szCs w:val="24"/>
          <w:lang w:val="ro-RO"/>
        </w:rPr>
      </w:pPr>
      <w:r w:rsidRPr="00FE6BD4">
        <w:rPr>
          <w:i/>
          <w:iCs/>
          <w:szCs w:val="24"/>
          <w:lang w:val="ro-RO"/>
        </w:rPr>
        <w:t>Pagina de conținut</w:t>
      </w:r>
      <w:r w:rsidRPr="00FE6BD4">
        <w:rPr>
          <w:szCs w:val="24"/>
          <w:lang w:val="ro-RO"/>
        </w:rPr>
        <w:t xml:space="preserve"> (opțional)</w:t>
      </w:r>
    </w:p>
    <w:p w14:paraId="1F2EA10B" w14:textId="77777777" w:rsidR="0010097A" w:rsidRPr="00FE6BD4" w:rsidRDefault="0010097A" w:rsidP="001632FF">
      <w:pPr>
        <w:spacing w:line="276" w:lineRule="auto"/>
        <w:jc w:val="both"/>
        <w:rPr>
          <w:szCs w:val="24"/>
          <w:lang w:val="ro-RO"/>
        </w:rPr>
      </w:pPr>
    </w:p>
    <w:p w14:paraId="1CB07BD5" w14:textId="4E42F0FC" w:rsidR="0010097A" w:rsidRPr="00FE6BD4" w:rsidRDefault="0010097A" w:rsidP="001632FF">
      <w:pPr>
        <w:spacing w:line="276" w:lineRule="auto"/>
        <w:jc w:val="both"/>
        <w:rPr>
          <w:szCs w:val="24"/>
          <w:lang w:val="ro-RO"/>
        </w:rPr>
      </w:pPr>
      <w:r w:rsidRPr="00FE6BD4">
        <w:rPr>
          <w:i/>
          <w:iCs/>
          <w:szCs w:val="24"/>
          <w:lang w:val="ro-RO"/>
        </w:rPr>
        <w:lastRenderedPageBreak/>
        <w:t>Rezumat</w:t>
      </w:r>
      <w:r w:rsidRPr="00FE6BD4">
        <w:rPr>
          <w:szCs w:val="24"/>
          <w:lang w:val="ro-RO"/>
        </w:rPr>
        <w:t xml:space="preserve"> – jumătate de pagină</w:t>
      </w:r>
    </w:p>
    <w:p w14:paraId="54A30DB8" w14:textId="77777777" w:rsidR="0010097A" w:rsidRPr="00FE6BD4" w:rsidRDefault="0010097A" w:rsidP="001632FF">
      <w:pPr>
        <w:spacing w:line="276" w:lineRule="auto"/>
        <w:jc w:val="both"/>
        <w:rPr>
          <w:szCs w:val="24"/>
          <w:lang w:val="ro-RO"/>
        </w:rPr>
      </w:pPr>
    </w:p>
    <w:p w14:paraId="7F03ED2F" w14:textId="2B3B808A" w:rsidR="0010097A" w:rsidRPr="00FE6BD4" w:rsidRDefault="0010097A" w:rsidP="001632FF">
      <w:pPr>
        <w:spacing w:line="276" w:lineRule="auto"/>
        <w:jc w:val="both"/>
        <w:rPr>
          <w:szCs w:val="24"/>
          <w:lang w:val="ro-RO"/>
        </w:rPr>
      </w:pPr>
      <w:r w:rsidRPr="00FE6BD4">
        <w:rPr>
          <w:i/>
          <w:iCs/>
          <w:szCs w:val="24"/>
          <w:lang w:val="ro-RO"/>
        </w:rPr>
        <w:t>Introducere</w:t>
      </w:r>
      <w:r w:rsidRPr="00FE6BD4">
        <w:rPr>
          <w:szCs w:val="24"/>
          <w:lang w:val="ro-RO"/>
        </w:rPr>
        <w:t xml:space="preserve"> – descrierea contextului, studiul literaturii și încheierea cu o scurtă prezentare a obiectivelor cercetării descrise în disertație. Se așteaptă să ocupe ~ 1/3 din lungimea disertației.</w:t>
      </w:r>
    </w:p>
    <w:p w14:paraId="4DB06380" w14:textId="77777777" w:rsidR="0010097A" w:rsidRPr="00FE6BD4" w:rsidRDefault="0010097A" w:rsidP="001632FF">
      <w:pPr>
        <w:spacing w:line="276" w:lineRule="auto"/>
        <w:jc w:val="both"/>
        <w:rPr>
          <w:szCs w:val="24"/>
          <w:lang w:val="ro-RO"/>
        </w:rPr>
      </w:pPr>
    </w:p>
    <w:p w14:paraId="4FCBB862" w14:textId="7F839C2B" w:rsidR="0010097A" w:rsidRPr="00FE6BD4" w:rsidRDefault="0010097A" w:rsidP="001632FF">
      <w:pPr>
        <w:spacing w:line="276" w:lineRule="auto"/>
        <w:jc w:val="both"/>
        <w:rPr>
          <w:szCs w:val="24"/>
          <w:lang w:val="ro-RO"/>
        </w:rPr>
      </w:pPr>
      <w:r w:rsidRPr="00FE6BD4">
        <w:rPr>
          <w:i/>
          <w:iCs/>
          <w:szCs w:val="24"/>
          <w:lang w:val="ro-RO"/>
        </w:rPr>
        <w:t xml:space="preserve">Materiale și metode </w:t>
      </w:r>
      <w:r w:rsidRPr="00FE6BD4">
        <w:rPr>
          <w:szCs w:val="24"/>
          <w:lang w:val="ro-RO"/>
        </w:rPr>
        <w:t xml:space="preserve"> (sau variații ale acestora - de exemplu, metode teoretice, experimentale etc.) - enumerarea instrumentelor / hardware-ului, software-ului, tehnicilor, altor detalii tehnice. </w:t>
      </w:r>
    </w:p>
    <w:p w14:paraId="373357EE" w14:textId="77777777" w:rsidR="0010097A" w:rsidRPr="00FE6BD4" w:rsidRDefault="0010097A" w:rsidP="001632FF">
      <w:pPr>
        <w:spacing w:line="276" w:lineRule="auto"/>
        <w:jc w:val="both"/>
        <w:rPr>
          <w:i/>
          <w:iCs/>
          <w:szCs w:val="24"/>
          <w:lang w:val="ro-RO"/>
        </w:rPr>
      </w:pPr>
    </w:p>
    <w:p w14:paraId="005E9B29" w14:textId="46D78655" w:rsidR="0010097A" w:rsidRPr="00FE6BD4" w:rsidRDefault="0010097A" w:rsidP="001632FF">
      <w:pPr>
        <w:spacing w:line="276" w:lineRule="auto"/>
        <w:jc w:val="both"/>
        <w:rPr>
          <w:szCs w:val="24"/>
          <w:lang w:val="ro-RO"/>
        </w:rPr>
      </w:pPr>
      <w:r w:rsidRPr="00FE6BD4">
        <w:rPr>
          <w:i/>
          <w:iCs/>
          <w:szCs w:val="24"/>
          <w:lang w:val="ro-RO"/>
        </w:rPr>
        <w:t>Rezultate și discuții</w:t>
      </w:r>
      <w:r w:rsidRPr="00FE6BD4">
        <w:rPr>
          <w:szCs w:val="24"/>
          <w:lang w:val="ro-RO"/>
        </w:rPr>
        <w:t xml:space="preserve"> (opțional pot fi separate în două secțiuni separate)</w:t>
      </w:r>
    </w:p>
    <w:p w14:paraId="77AD0F33" w14:textId="77777777" w:rsidR="0010097A" w:rsidRPr="00FE6BD4" w:rsidRDefault="0010097A" w:rsidP="001632FF">
      <w:pPr>
        <w:spacing w:line="276" w:lineRule="auto"/>
        <w:jc w:val="both"/>
        <w:rPr>
          <w:szCs w:val="24"/>
          <w:lang w:val="ro-RO"/>
        </w:rPr>
      </w:pPr>
    </w:p>
    <w:p w14:paraId="6F69E1DE" w14:textId="4E7AC693" w:rsidR="0010097A" w:rsidRPr="00FE6BD4" w:rsidRDefault="0010097A" w:rsidP="001632FF">
      <w:pPr>
        <w:spacing w:line="276" w:lineRule="auto"/>
        <w:jc w:val="both"/>
        <w:rPr>
          <w:i/>
          <w:iCs/>
          <w:szCs w:val="24"/>
          <w:lang w:val="ro-RO"/>
        </w:rPr>
      </w:pPr>
      <w:r w:rsidRPr="00FE6BD4">
        <w:rPr>
          <w:i/>
          <w:iCs/>
          <w:szCs w:val="24"/>
          <w:lang w:val="ro-RO"/>
        </w:rPr>
        <w:t>Concluziile</w:t>
      </w:r>
    </w:p>
    <w:p w14:paraId="5A4C56CB" w14:textId="77777777" w:rsidR="001A5B9B" w:rsidRPr="00FE6BD4" w:rsidRDefault="001A5B9B" w:rsidP="001632FF">
      <w:pPr>
        <w:spacing w:line="276" w:lineRule="auto"/>
        <w:jc w:val="both"/>
        <w:rPr>
          <w:i/>
          <w:iCs/>
          <w:szCs w:val="24"/>
          <w:lang w:val="ro-RO"/>
        </w:rPr>
      </w:pPr>
    </w:p>
    <w:p w14:paraId="54E81C3C" w14:textId="77FC4468" w:rsidR="001A5B9B" w:rsidRPr="00FE6BD4" w:rsidRDefault="001A5B9B" w:rsidP="001632FF">
      <w:pPr>
        <w:spacing w:line="276" w:lineRule="auto"/>
        <w:jc w:val="both"/>
        <w:rPr>
          <w:i/>
          <w:iCs/>
          <w:szCs w:val="24"/>
          <w:lang w:val="ro-RO"/>
        </w:rPr>
      </w:pPr>
      <w:r w:rsidRPr="00FE6BD4">
        <w:rPr>
          <w:i/>
          <w:iCs/>
          <w:szCs w:val="24"/>
          <w:lang w:val="ro-RO"/>
        </w:rPr>
        <w:t>Mulțumiri (</w:t>
      </w:r>
      <w:r w:rsidRPr="00FE6BD4">
        <w:rPr>
          <w:szCs w:val="24"/>
          <w:lang w:val="ro-RO"/>
        </w:rPr>
        <w:t xml:space="preserve">opțional, poate fi listat și </w:t>
      </w:r>
      <w:r w:rsidR="00505D57">
        <w:rPr>
          <w:szCs w:val="24"/>
          <w:lang w:val="ro-RO"/>
        </w:rPr>
        <w:t>drept</w:t>
      </w:r>
      <w:r w:rsidRPr="00FE6BD4">
        <w:rPr>
          <w:szCs w:val="24"/>
          <w:lang w:val="ro-RO"/>
        </w:rPr>
        <w:t xml:space="preserve"> Cuvânt înainte)</w:t>
      </w:r>
    </w:p>
    <w:p w14:paraId="6D75B68C" w14:textId="77777777" w:rsidR="001A5B9B" w:rsidRPr="00FE6BD4" w:rsidRDefault="001A5B9B" w:rsidP="001632FF">
      <w:pPr>
        <w:spacing w:line="276" w:lineRule="auto"/>
        <w:jc w:val="both"/>
        <w:rPr>
          <w:szCs w:val="24"/>
          <w:lang w:val="ro-RO"/>
        </w:rPr>
      </w:pPr>
    </w:p>
    <w:p w14:paraId="22768387" w14:textId="5B8E6A37" w:rsidR="001A5B9B" w:rsidRPr="00FE6BD4" w:rsidRDefault="001A5B9B" w:rsidP="001632FF">
      <w:pPr>
        <w:spacing w:line="276" w:lineRule="auto"/>
        <w:jc w:val="both"/>
        <w:rPr>
          <w:szCs w:val="24"/>
          <w:lang w:val="ro-RO"/>
        </w:rPr>
      </w:pPr>
      <w:r w:rsidRPr="00FE6BD4">
        <w:rPr>
          <w:i/>
          <w:iCs/>
          <w:szCs w:val="24"/>
          <w:lang w:val="ro-RO"/>
        </w:rPr>
        <w:t>Referințe</w:t>
      </w:r>
      <w:r w:rsidRPr="00FE6BD4">
        <w:rPr>
          <w:szCs w:val="24"/>
          <w:lang w:val="ro-RO"/>
        </w:rPr>
        <w:t xml:space="preserve"> (sau variații ale acestora, de exemplu, bibliografie): trebuie incluse cel puțin 10 referințe din ultimii 10 ani. Stil de referință: urmați recomandările revistei Studia UBB </w:t>
      </w:r>
      <w:proofErr w:type="spellStart"/>
      <w:r w:rsidRPr="00FE6BD4">
        <w:rPr>
          <w:szCs w:val="24"/>
          <w:lang w:val="ro-RO"/>
        </w:rPr>
        <w:t>Chemia</w:t>
      </w:r>
      <w:proofErr w:type="spellEnd"/>
      <w:r w:rsidRPr="00FE6BD4">
        <w:rPr>
          <w:szCs w:val="24"/>
          <w:lang w:val="ro-RO"/>
        </w:rPr>
        <w:t>.</w:t>
      </w:r>
    </w:p>
    <w:p w14:paraId="4AB10B2D" w14:textId="77777777" w:rsidR="001A5B9B" w:rsidRPr="00FE6BD4" w:rsidRDefault="001A5B9B" w:rsidP="001632FF">
      <w:pPr>
        <w:spacing w:line="276" w:lineRule="auto"/>
        <w:jc w:val="both"/>
        <w:rPr>
          <w:szCs w:val="24"/>
          <w:lang w:val="ro-RO"/>
        </w:rPr>
      </w:pPr>
    </w:p>
    <w:p w14:paraId="5BE9B205" w14:textId="0A354F12" w:rsidR="001A5B9B" w:rsidRPr="00FE6BD4" w:rsidRDefault="001A5B9B" w:rsidP="001632FF">
      <w:pPr>
        <w:spacing w:line="276" w:lineRule="auto"/>
        <w:jc w:val="both"/>
        <w:rPr>
          <w:szCs w:val="24"/>
          <w:lang w:val="ro-RO"/>
        </w:rPr>
      </w:pPr>
      <w:r w:rsidRPr="00FE6BD4">
        <w:rPr>
          <w:i/>
          <w:iCs/>
          <w:szCs w:val="24"/>
          <w:lang w:val="ro-RO"/>
        </w:rPr>
        <w:t>Anexe</w:t>
      </w:r>
      <w:r w:rsidRPr="00FE6BD4">
        <w:rPr>
          <w:szCs w:val="24"/>
          <w:lang w:val="ro-RO"/>
        </w:rPr>
        <w:t xml:space="preserve"> (opțional) - date, text etc. care sunt relevante sau susțin conținutul disertației.</w:t>
      </w:r>
    </w:p>
    <w:p w14:paraId="098FD946" w14:textId="77777777" w:rsidR="001A5B9B" w:rsidRPr="00FE6BD4" w:rsidRDefault="001A5B9B" w:rsidP="001632FF">
      <w:pPr>
        <w:spacing w:line="276" w:lineRule="auto"/>
        <w:jc w:val="both"/>
        <w:rPr>
          <w:szCs w:val="24"/>
          <w:lang w:val="ro-RO"/>
        </w:rPr>
      </w:pPr>
    </w:p>
    <w:p w14:paraId="5B068D39" w14:textId="77777777" w:rsidR="001632FF" w:rsidRPr="00FE6BD4" w:rsidRDefault="001632FF" w:rsidP="001632FF">
      <w:pPr>
        <w:spacing w:line="276" w:lineRule="auto"/>
        <w:jc w:val="both"/>
        <w:rPr>
          <w:szCs w:val="24"/>
          <w:lang w:val="ro-RO"/>
        </w:rPr>
      </w:pPr>
    </w:p>
    <w:p w14:paraId="5F53A86F" w14:textId="77777777" w:rsidR="001632FF" w:rsidRPr="00FE6BD4" w:rsidRDefault="001632FF" w:rsidP="001632FF">
      <w:pPr>
        <w:spacing w:line="276" w:lineRule="auto"/>
        <w:jc w:val="both"/>
        <w:rPr>
          <w:szCs w:val="24"/>
          <w:lang w:val="ro-RO"/>
        </w:rPr>
      </w:pPr>
    </w:p>
    <w:p w14:paraId="69197BA6" w14:textId="474BA156" w:rsidR="001A5B9B" w:rsidRPr="00FE6BD4" w:rsidRDefault="00505D57" w:rsidP="001632FF">
      <w:pPr>
        <w:pStyle w:val="Titlu2"/>
        <w:spacing w:line="276" w:lineRule="auto"/>
        <w:rPr>
          <w:lang w:val="ro-RO"/>
        </w:rPr>
      </w:pPr>
      <w:bookmarkStart w:id="3" w:name="_Toc157439666"/>
      <w:r>
        <w:rPr>
          <w:lang w:val="ro-RO"/>
        </w:rPr>
        <w:t>Prezentarea</w:t>
      </w:r>
      <w:r w:rsidR="001A5B9B" w:rsidRPr="00FE6BD4">
        <w:rPr>
          <w:lang w:val="ro-RO"/>
        </w:rPr>
        <w:t xml:space="preserve"> publică</w:t>
      </w:r>
      <w:bookmarkEnd w:id="3"/>
    </w:p>
    <w:p w14:paraId="1DDD2565" w14:textId="60584D07" w:rsidR="001A5B9B" w:rsidRPr="00FE6BD4" w:rsidRDefault="001A5B9B" w:rsidP="001632FF">
      <w:pPr>
        <w:spacing w:line="276" w:lineRule="auto"/>
        <w:jc w:val="both"/>
        <w:rPr>
          <w:szCs w:val="24"/>
          <w:lang w:val="ro-RO"/>
        </w:rPr>
      </w:pPr>
      <w:r w:rsidRPr="00FE6BD4">
        <w:rPr>
          <w:szCs w:val="24"/>
          <w:lang w:val="ro-RO"/>
        </w:rPr>
        <w:t xml:space="preserve">Disertația va fi susținută public în fața unei comisii de examinare. Se așteaptă o prezentare de tip </w:t>
      </w:r>
      <w:proofErr w:type="spellStart"/>
      <w:r w:rsidRPr="00FE6BD4">
        <w:rPr>
          <w:szCs w:val="24"/>
          <w:lang w:val="ro-RO"/>
        </w:rPr>
        <w:t>powerpoint</w:t>
      </w:r>
      <w:proofErr w:type="spellEnd"/>
      <w:r w:rsidRPr="00FE6BD4">
        <w:rPr>
          <w:szCs w:val="24"/>
          <w:lang w:val="ro-RO"/>
        </w:rPr>
        <w:t xml:space="preserve">, cu 7 minute alocate prezentării </w:t>
      </w:r>
      <w:r w:rsidR="00505D57">
        <w:rPr>
          <w:szCs w:val="24"/>
          <w:lang w:val="ro-RO"/>
        </w:rPr>
        <w:t>de către student</w:t>
      </w:r>
      <w:r w:rsidRPr="00FE6BD4">
        <w:rPr>
          <w:szCs w:val="24"/>
          <w:lang w:val="ro-RO"/>
        </w:rPr>
        <w:t xml:space="preserve"> și 8 minute alocate întrebărilor din partea comisiei.</w:t>
      </w:r>
    </w:p>
    <w:p w14:paraId="11581F82" w14:textId="77777777" w:rsidR="001A5B9B" w:rsidRPr="00FE6BD4" w:rsidRDefault="001A5B9B" w:rsidP="001632FF">
      <w:pPr>
        <w:spacing w:line="276" w:lineRule="auto"/>
        <w:jc w:val="both"/>
        <w:rPr>
          <w:szCs w:val="24"/>
          <w:lang w:val="ro-RO"/>
        </w:rPr>
      </w:pPr>
    </w:p>
    <w:p w14:paraId="50FA81AD" w14:textId="77777777" w:rsidR="001632FF" w:rsidRPr="00FE6BD4" w:rsidRDefault="001632FF" w:rsidP="001632FF">
      <w:pPr>
        <w:spacing w:line="276" w:lineRule="auto"/>
        <w:jc w:val="both"/>
        <w:rPr>
          <w:szCs w:val="24"/>
          <w:lang w:val="ro-RO"/>
        </w:rPr>
      </w:pPr>
    </w:p>
    <w:p w14:paraId="5A991EA5" w14:textId="77777777" w:rsidR="001632FF" w:rsidRPr="00FE6BD4" w:rsidRDefault="001632FF" w:rsidP="001632FF">
      <w:pPr>
        <w:spacing w:line="276" w:lineRule="auto"/>
        <w:jc w:val="both"/>
        <w:rPr>
          <w:szCs w:val="24"/>
          <w:lang w:val="ro-RO"/>
        </w:rPr>
      </w:pPr>
    </w:p>
    <w:p w14:paraId="0CE1FF7E" w14:textId="7807962F" w:rsidR="001A5B9B" w:rsidRPr="00FE6BD4" w:rsidRDefault="001A5B9B" w:rsidP="001632FF">
      <w:pPr>
        <w:pStyle w:val="Titlu2"/>
        <w:spacing w:line="276" w:lineRule="auto"/>
        <w:rPr>
          <w:lang w:val="ro-RO"/>
        </w:rPr>
      </w:pPr>
      <w:bookmarkStart w:id="4" w:name="_Toc157439667"/>
      <w:r w:rsidRPr="00FE6BD4">
        <w:rPr>
          <w:lang w:val="ro-RO"/>
        </w:rPr>
        <w:t xml:space="preserve">Politica UBB privind </w:t>
      </w:r>
      <w:r w:rsidR="00505D57">
        <w:rPr>
          <w:lang w:val="ro-RO"/>
        </w:rPr>
        <w:t>atribuirea autoratului</w:t>
      </w:r>
      <w:r w:rsidRPr="00FE6BD4">
        <w:rPr>
          <w:lang w:val="ro-RO"/>
        </w:rPr>
        <w:t xml:space="preserve"> și calitatea de autor pentru cercetarea în echipă</w:t>
      </w:r>
      <w:bookmarkEnd w:id="4"/>
    </w:p>
    <w:p w14:paraId="31F80681" w14:textId="11608A71" w:rsidR="001A5B9B" w:rsidRPr="00FE6BD4" w:rsidRDefault="001A5B9B" w:rsidP="001632FF">
      <w:pPr>
        <w:spacing w:line="276" w:lineRule="auto"/>
        <w:jc w:val="both"/>
        <w:rPr>
          <w:szCs w:val="24"/>
          <w:lang w:val="ro-RO"/>
        </w:rPr>
      </w:pPr>
      <w:r w:rsidRPr="00FE6BD4">
        <w:rPr>
          <w:szCs w:val="24"/>
          <w:lang w:val="ro-RO"/>
        </w:rPr>
        <w:t xml:space="preserve">Studenții și </w:t>
      </w:r>
      <w:r w:rsidR="00505D57">
        <w:rPr>
          <w:szCs w:val="24"/>
          <w:lang w:val="ro-RO"/>
        </w:rPr>
        <w:t>îndrumătorii</w:t>
      </w:r>
      <w:r w:rsidRPr="00FE6BD4">
        <w:rPr>
          <w:szCs w:val="24"/>
          <w:lang w:val="ro-RO"/>
        </w:rPr>
        <w:t xml:space="preserve"> lor trebuie să urmeze politica Consiliului Științific al UBB în ceea ce privește rezultatele cercetării obținute în eforturi combinate / de echipă și (re)utilizarea cercetărilor deja publicate în reviste științifice, cărți sau </w:t>
      </w:r>
      <w:r w:rsidR="00505D57">
        <w:rPr>
          <w:szCs w:val="24"/>
          <w:lang w:val="ro-RO"/>
        </w:rPr>
        <w:t>altele</w:t>
      </w:r>
      <w:r w:rsidRPr="00FE6BD4">
        <w:rPr>
          <w:szCs w:val="24"/>
          <w:lang w:val="ro-RO"/>
        </w:rPr>
        <w:t xml:space="preserve"> - a se vedea </w:t>
      </w:r>
      <w:hyperlink r:id="rId15" w:history="1">
        <w:r w:rsidR="00245951" w:rsidRPr="00FE6BD4">
          <w:rPr>
            <w:rStyle w:val="Hyperlink"/>
            <w:szCs w:val="24"/>
            <w:lang w:val="ro-RO"/>
          </w:rPr>
          <w:t>https://cercetare.ubbcluj.ro/ro/cercetarea-la-ubb/consiliul-stiintific/</w:t>
        </w:r>
      </w:hyperlink>
      <w:r w:rsidR="00245951" w:rsidRPr="00FE6BD4">
        <w:rPr>
          <w:szCs w:val="24"/>
          <w:lang w:val="ro-RO"/>
        </w:rPr>
        <w:t xml:space="preserve"> </w:t>
      </w:r>
    </w:p>
    <w:p w14:paraId="053AFFB6" w14:textId="77777777" w:rsidR="00245951" w:rsidRPr="00FE6BD4" w:rsidRDefault="00245951" w:rsidP="001632FF">
      <w:pPr>
        <w:spacing w:line="276" w:lineRule="auto"/>
        <w:jc w:val="both"/>
        <w:rPr>
          <w:szCs w:val="24"/>
          <w:lang w:val="ro-RO"/>
        </w:rPr>
      </w:pPr>
    </w:p>
    <w:p w14:paraId="62D3E0C7" w14:textId="77777777" w:rsidR="001632FF" w:rsidRPr="00FE6BD4" w:rsidRDefault="001632FF" w:rsidP="001632FF">
      <w:pPr>
        <w:spacing w:line="276" w:lineRule="auto"/>
        <w:jc w:val="both"/>
        <w:rPr>
          <w:szCs w:val="24"/>
          <w:lang w:val="ro-RO"/>
        </w:rPr>
      </w:pPr>
    </w:p>
    <w:p w14:paraId="76F741F0" w14:textId="77777777" w:rsidR="001632FF" w:rsidRPr="00FE6BD4" w:rsidRDefault="001632FF" w:rsidP="001632FF">
      <w:pPr>
        <w:spacing w:line="276" w:lineRule="auto"/>
        <w:jc w:val="both"/>
        <w:rPr>
          <w:szCs w:val="24"/>
          <w:lang w:val="ro-RO"/>
        </w:rPr>
      </w:pPr>
    </w:p>
    <w:p w14:paraId="524B43DB" w14:textId="4270D0A0" w:rsidR="00245951" w:rsidRPr="00FE6BD4" w:rsidRDefault="00245951" w:rsidP="001632FF">
      <w:pPr>
        <w:pStyle w:val="Titlu2"/>
        <w:spacing w:line="276" w:lineRule="auto"/>
        <w:rPr>
          <w:lang w:val="ro-RO"/>
        </w:rPr>
      </w:pPr>
      <w:bookmarkStart w:id="5" w:name="_Toc157439668"/>
      <w:r w:rsidRPr="00FE6BD4">
        <w:rPr>
          <w:lang w:val="ro-RO"/>
        </w:rPr>
        <w:t>Comentarii generale despre scrierea disertației - ghidul începătorului</w:t>
      </w:r>
      <w:bookmarkEnd w:id="5"/>
    </w:p>
    <w:p w14:paraId="17680486" w14:textId="7C587199"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Textul trebuie scris cu font uniform. Diferite fonturi pot fi utilizate pentru titluri, subtitrări, nume de autori, afilierea autorului. </w:t>
      </w:r>
    </w:p>
    <w:p w14:paraId="0C825915" w14:textId="15170204"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Textul va fi scris în propoziții întregi, cu subiect și predicat, folosind cât mai rar posibil liniuțe, </w:t>
      </w:r>
      <w:r w:rsidR="00505D57">
        <w:rPr>
          <w:rFonts w:ascii="Times New Roman" w:hAnsi="Times New Roman"/>
          <w:sz w:val="24"/>
          <w:szCs w:val="24"/>
          <w:lang w:val="ro-RO"/>
        </w:rPr>
        <w:t>buline</w:t>
      </w:r>
      <w:r w:rsidRPr="00FE6BD4">
        <w:rPr>
          <w:rFonts w:ascii="Times New Roman" w:hAnsi="Times New Roman"/>
          <w:sz w:val="24"/>
          <w:szCs w:val="24"/>
          <w:lang w:val="ro-RO"/>
        </w:rPr>
        <w:t xml:space="preserve"> sau elemente similare. Textul va fi mai prezentabil dacă se folosește opțiunea "</w:t>
      </w:r>
      <w:proofErr w:type="spellStart"/>
      <w:r w:rsidR="00505D57">
        <w:rPr>
          <w:rFonts w:ascii="Times New Roman" w:hAnsi="Times New Roman"/>
          <w:sz w:val="24"/>
          <w:szCs w:val="24"/>
          <w:lang w:val="ro-RO"/>
        </w:rPr>
        <w:t>Justify</w:t>
      </w:r>
      <w:proofErr w:type="spellEnd"/>
      <w:r w:rsidRPr="00FE6BD4">
        <w:rPr>
          <w:rFonts w:ascii="Times New Roman" w:hAnsi="Times New Roman"/>
          <w:sz w:val="24"/>
          <w:szCs w:val="24"/>
          <w:lang w:val="ro-RO"/>
        </w:rPr>
        <w:t>", atâta timp cât se aplică întregului text și nu doar anumitor paragrafe.</w:t>
      </w:r>
    </w:p>
    <w:p w14:paraId="7FA02A48" w14:textId="77777777"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Textul trebuie să fie original, scris personal de autor. Nu acceptăm propoziții întregi luate cuvânt cu cuvânt de la alți autori. În cazul în care sunt reproduse idei ale altor autori, acest lucru se menționează prin citare. De exemplu, un număr este introdus la sfârșitul acelei propoziții după </w:t>
      </w:r>
      <w:r w:rsidRPr="00FE6BD4">
        <w:rPr>
          <w:rFonts w:ascii="Times New Roman" w:hAnsi="Times New Roman"/>
          <w:sz w:val="24"/>
          <w:szCs w:val="24"/>
          <w:lang w:val="ro-RO"/>
        </w:rPr>
        <w:lastRenderedPageBreak/>
        <w:t>formatul [1], iar la sfârșitul raportului va fi furnizată o listă intitulată "referințe" sau "bibliografie", în care sursa este prezentată pe larg. De exemplu:</w:t>
      </w:r>
    </w:p>
    <w:p w14:paraId="3E82FA14" w14:textId="77777777" w:rsidR="00245951" w:rsidRPr="00FE6BD4" w:rsidRDefault="00245951" w:rsidP="001632FF">
      <w:pPr>
        <w:spacing w:line="276" w:lineRule="auto"/>
        <w:ind w:left="284" w:hanging="284"/>
        <w:jc w:val="both"/>
        <w:rPr>
          <w:rFonts w:ascii="Times New Roman" w:hAnsi="Times New Roman"/>
          <w:szCs w:val="24"/>
          <w:lang w:val="ro-RO"/>
        </w:rPr>
      </w:pPr>
      <w:r w:rsidRPr="00FE6BD4">
        <w:rPr>
          <w:rFonts w:ascii="Times New Roman" w:hAnsi="Times New Roman"/>
          <w:szCs w:val="24"/>
          <w:lang w:val="ro-RO"/>
        </w:rPr>
        <w:t xml:space="preserve">1. </w:t>
      </w:r>
      <w:proofErr w:type="spellStart"/>
      <w:r w:rsidRPr="00FE6BD4">
        <w:rPr>
          <w:rFonts w:ascii="Times New Roman" w:hAnsi="Times New Roman"/>
          <w:szCs w:val="24"/>
          <w:lang w:val="ro-RO"/>
        </w:rPr>
        <w:t>Alayash</w:t>
      </w:r>
      <w:proofErr w:type="spellEnd"/>
      <w:r w:rsidRPr="00FE6BD4">
        <w:rPr>
          <w:rFonts w:ascii="Times New Roman" w:hAnsi="Times New Roman"/>
          <w:szCs w:val="24"/>
          <w:lang w:val="ro-RO"/>
        </w:rPr>
        <w:t xml:space="preserve">, A. I. </w:t>
      </w:r>
      <w:r w:rsidRPr="00FE6BD4">
        <w:rPr>
          <w:rFonts w:ascii="Times New Roman" w:hAnsi="Times New Roman"/>
          <w:i/>
          <w:szCs w:val="24"/>
          <w:lang w:val="ro-RO"/>
        </w:rPr>
        <w:t xml:space="preserve">Nat </w:t>
      </w:r>
      <w:proofErr w:type="spellStart"/>
      <w:r w:rsidRPr="00FE6BD4">
        <w:rPr>
          <w:rFonts w:ascii="Times New Roman" w:hAnsi="Times New Roman"/>
          <w:i/>
          <w:szCs w:val="24"/>
          <w:lang w:val="ro-RO"/>
        </w:rPr>
        <w:t>Rev</w:t>
      </w:r>
      <w:proofErr w:type="spellEnd"/>
      <w:r w:rsidRPr="00FE6BD4">
        <w:rPr>
          <w:rFonts w:ascii="Times New Roman" w:hAnsi="Times New Roman"/>
          <w:i/>
          <w:szCs w:val="24"/>
          <w:lang w:val="ro-RO"/>
        </w:rPr>
        <w:t xml:space="preserve"> de droguri </w:t>
      </w:r>
      <w:proofErr w:type="spellStart"/>
      <w:r w:rsidRPr="00FE6BD4">
        <w:rPr>
          <w:rFonts w:ascii="Times New Roman" w:hAnsi="Times New Roman"/>
          <w:i/>
          <w:szCs w:val="24"/>
          <w:lang w:val="ro-RO"/>
        </w:rPr>
        <w:t>Discov</w:t>
      </w:r>
      <w:proofErr w:type="spellEnd"/>
      <w:r w:rsidRPr="00FE6BD4">
        <w:rPr>
          <w:rFonts w:ascii="Times New Roman" w:hAnsi="Times New Roman"/>
          <w:szCs w:val="24"/>
          <w:lang w:val="ro-RO"/>
        </w:rPr>
        <w:t>, 2004, 3, 152-9</w:t>
      </w:r>
    </w:p>
    <w:p w14:paraId="41C096B9" w14:textId="77777777" w:rsidR="00245951" w:rsidRPr="00FE6BD4" w:rsidRDefault="00245951" w:rsidP="001632FF">
      <w:pPr>
        <w:spacing w:line="276" w:lineRule="auto"/>
        <w:ind w:left="284" w:hanging="284"/>
        <w:jc w:val="both"/>
        <w:rPr>
          <w:rFonts w:ascii="Times New Roman" w:hAnsi="Times New Roman"/>
          <w:szCs w:val="24"/>
          <w:lang w:val="ro-RO"/>
        </w:rPr>
      </w:pPr>
      <w:r w:rsidRPr="00FE6BD4">
        <w:rPr>
          <w:rFonts w:ascii="Times New Roman" w:hAnsi="Times New Roman"/>
          <w:szCs w:val="24"/>
          <w:lang w:val="ro-RO"/>
        </w:rPr>
        <w:t xml:space="preserve">2. Chen, J. Y., </w:t>
      </w:r>
      <w:proofErr w:type="spellStart"/>
      <w:r w:rsidRPr="00FE6BD4">
        <w:rPr>
          <w:rFonts w:ascii="Times New Roman" w:hAnsi="Times New Roman"/>
          <w:szCs w:val="24"/>
          <w:lang w:val="ro-RO"/>
        </w:rPr>
        <w:t>Scerbo</w:t>
      </w:r>
      <w:proofErr w:type="spellEnd"/>
      <w:r w:rsidRPr="00FE6BD4">
        <w:rPr>
          <w:rFonts w:ascii="Times New Roman" w:hAnsi="Times New Roman"/>
          <w:szCs w:val="24"/>
          <w:lang w:val="ro-RO"/>
        </w:rPr>
        <w:t xml:space="preserve">, M., Kramer, G. </w:t>
      </w:r>
      <w:r w:rsidRPr="00FE6BD4">
        <w:rPr>
          <w:rFonts w:ascii="Times New Roman" w:hAnsi="Times New Roman"/>
          <w:i/>
          <w:szCs w:val="24"/>
          <w:lang w:val="ro-RO"/>
        </w:rPr>
        <w:t xml:space="preserve">Clinici (Sao </w:t>
      </w:r>
      <w:proofErr w:type="spellStart"/>
      <w:r w:rsidRPr="00FE6BD4">
        <w:rPr>
          <w:rFonts w:ascii="Times New Roman" w:hAnsi="Times New Roman"/>
          <w:i/>
          <w:szCs w:val="24"/>
          <w:lang w:val="ro-RO"/>
        </w:rPr>
        <w:t>Paulo</w:t>
      </w:r>
      <w:proofErr w:type="spellEnd"/>
      <w:r w:rsidRPr="00FE6BD4">
        <w:rPr>
          <w:rFonts w:ascii="Times New Roman" w:hAnsi="Times New Roman"/>
          <w:i/>
          <w:szCs w:val="24"/>
          <w:lang w:val="ro-RO"/>
        </w:rPr>
        <w:t>),</w:t>
      </w:r>
      <w:r w:rsidRPr="00FE6BD4">
        <w:rPr>
          <w:rFonts w:ascii="Times New Roman" w:hAnsi="Times New Roman"/>
          <w:szCs w:val="24"/>
          <w:lang w:val="ro-RO"/>
        </w:rPr>
        <w:t xml:space="preserve"> 2009, 64, 803-13</w:t>
      </w:r>
    </w:p>
    <w:p w14:paraId="14631FA9" w14:textId="77777777" w:rsidR="00245951" w:rsidRPr="00FE6BD4" w:rsidRDefault="00245951" w:rsidP="001632FF">
      <w:pPr>
        <w:spacing w:line="276" w:lineRule="auto"/>
        <w:ind w:left="284" w:hanging="284"/>
        <w:jc w:val="both"/>
        <w:rPr>
          <w:rFonts w:ascii="Times New Roman" w:hAnsi="Times New Roman"/>
          <w:szCs w:val="24"/>
          <w:lang w:val="ro-RO"/>
        </w:rPr>
      </w:pPr>
      <w:r w:rsidRPr="00FE6BD4">
        <w:rPr>
          <w:rFonts w:ascii="Times New Roman" w:hAnsi="Times New Roman"/>
          <w:szCs w:val="24"/>
          <w:lang w:val="ro-RO"/>
        </w:rPr>
        <w:t xml:space="preserve">3. Mot, A. </w:t>
      </w:r>
      <w:proofErr w:type="spellStart"/>
      <w:r w:rsidRPr="00FE6BD4">
        <w:rPr>
          <w:rFonts w:ascii="Times New Roman" w:hAnsi="Times New Roman"/>
          <w:szCs w:val="24"/>
          <w:lang w:val="ro-RO"/>
        </w:rPr>
        <w:t>C.,Roman</w:t>
      </w:r>
      <w:proofErr w:type="spellEnd"/>
      <w:r w:rsidRPr="00FE6BD4">
        <w:rPr>
          <w:rFonts w:ascii="Times New Roman" w:hAnsi="Times New Roman"/>
          <w:szCs w:val="24"/>
          <w:lang w:val="ro-RO"/>
        </w:rPr>
        <w:t xml:space="preserve">, </w:t>
      </w:r>
      <w:proofErr w:type="spellStart"/>
      <w:r w:rsidRPr="00FE6BD4">
        <w:rPr>
          <w:rFonts w:ascii="Times New Roman" w:hAnsi="Times New Roman"/>
          <w:szCs w:val="24"/>
          <w:lang w:val="ro-RO"/>
        </w:rPr>
        <w:t>A.,Lupan</w:t>
      </w:r>
      <w:proofErr w:type="spellEnd"/>
      <w:r w:rsidRPr="00FE6BD4">
        <w:rPr>
          <w:rFonts w:ascii="Times New Roman" w:hAnsi="Times New Roman"/>
          <w:szCs w:val="24"/>
          <w:lang w:val="ro-RO"/>
        </w:rPr>
        <w:t>, I.,</w:t>
      </w:r>
      <w:proofErr w:type="spellStart"/>
      <w:r w:rsidRPr="00FE6BD4">
        <w:rPr>
          <w:rFonts w:ascii="Times New Roman" w:hAnsi="Times New Roman"/>
          <w:szCs w:val="24"/>
          <w:lang w:val="ro-RO"/>
        </w:rPr>
        <w:t>Kurtz</w:t>
      </w:r>
      <w:proofErr w:type="spellEnd"/>
      <w:r w:rsidRPr="00FE6BD4">
        <w:rPr>
          <w:rFonts w:ascii="Times New Roman" w:hAnsi="Times New Roman"/>
          <w:szCs w:val="24"/>
          <w:lang w:val="ro-RO"/>
        </w:rPr>
        <w:t xml:space="preserve">, D. M., </w:t>
      </w:r>
      <w:proofErr w:type="spellStart"/>
      <w:r w:rsidRPr="00FE6BD4">
        <w:rPr>
          <w:rFonts w:ascii="Times New Roman" w:hAnsi="Times New Roman"/>
          <w:szCs w:val="24"/>
          <w:lang w:val="ro-RO"/>
        </w:rPr>
        <w:t>Jr</w:t>
      </w:r>
      <w:proofErr w:type="spellEnd"/>
      <w:r w:rsidRPr="00FE6BD4">
        <w:rPr>
          <w:rFonts w:ascii="Times New Roman" w:hAnsi="Times New Roman"/>
          <w:szCs w:val="24"/>
          <w:lang w:val="ro-RO"/>
        </w:rPr>
        <w:t xml:space="preserve">.,Silaghi-Dumitrescu, R. </w:t>
      </w:r>
      <w:r w:rsidRPr="00FE6BD4">
        <w:rPr>
          <w:rFonts w:ascii="Times New Roman" w:hAnsi="Times New Roman"/>
          <w:i/>
          <w:szCs w:val="24"/>
          <w:lang w:val="ro-RO"/>
        </w:rPr>
        <w:t>Proteina J</w:t>
      </w:r>
      <w:r w:rsidRPr="00FE6BD4">
        <w:rPr>
          <w:rFonts w:ascii="Times New Roman" w:hAnsi="Times New Roman"/>
          <w:szCs w:val="24"/>
          <w:lang w:val="ro-RO"/>
        </w:rPr>
        <w:t>, 2010, 29, 387-93</w:t>
      </w:r>
    </w:p>
    <w:p w14:paraId="39C251D0" w14:textId="77777777" w:rsidR="00245951" w:rsidRPr="00FE6BD4" w:rsidRDefault="00245951" w:rsidP="001632FF">
      <w:pPr>
        <w:spacing w:line="276" w:lineRule="auto"/>
        <w:ind w:left="284" w:hanging="284"/>
        <w:jc w:val="both"/>
        <w:rPr>
          <w:rFonts w:ascii="Times New Roman" w:hAnsi="Times New Roman"/>
          <w:szCs w:val="24"/>
          <w:lang w:val="ro-RO"/>
        </w:rPr>
      </w:pPr>
      <w:r w:rsidRPr="00FE6BD4">
        <w:rPr>
          <w:rFonts w:ascii="Times New Roman" w:hAnsi="Times New Roman"/>
          <w:szCs w:val="24"/>
          <w:lang w:val="ro-RO"/>
        </w:rPr>
        <w:t>4. http://chem.ubbcluj.ro/pagini/biochimie/radu/565web_rom.htm</w:t>
      </w:r>
      <w:hyperlink r:id="rId16" w:history="1">
        <w:r w:rsidRPr="00FE6BD4">
          <w:rPr>
            <w:rStyle w:val="Hyperlink"/>
            <w:rFonts w:ascii="Times New Roman" w:hAnsi="Times New Roman"/>
            <w:szCs w:val="24"/>
            <w:lang w:val="ro-RO"/>
          </w:rPr>
          <w:t xml:space="preserve">, accesat la 03.12.2011 </w:t>
        </w:r>
      </w:hyperlink>
      <w:r w:rsidRPr="00FE6BD4">
        <w:rPr>
          <w:rFonts w:ascii="Times New Roman" w:hAnsi="Times New Roman"/>
          <w:szCs w:val="24"/>
          <w:lang w:val="ro-RO"/>
        </w:rPr>
        <w:t xml:space="preserve"> </w:t>
      </w:r>
    </w:p>
    <w:p w14:paraId="6EC973F9" w14:textId="77777777" w:rsidR="00245951" w:rsidRPr="00FE6BD4" w:rsidRDefault="00245951" w:rsidP="001632FF">
      <w:pPr>
        <w:spacing w:line="276" w:lineRule="auto"/>
        <w:ind w:left="284" w:hanging="284"/>
        <w:jc w:val="both"/>
        <w:rPr>
          <w:rFonts w:ascii="Times New Roman" w:hAnsi="Times New Roman"/>
          <w:szCs w:val="24"/>
          <w:lang w:val="ro-RO"/>
        </w:rPr>
      </w:pPr>
      <w:r w:rsidRPr="00FE6BD4">
        <w:rPr>
          <w:rFonts w:ascii="Times New Roman" w:hAnsi="Times New Roman"/>
          <w:szCs w:val="24"/>
          <w:lang w:val="ro-RO"/>
        </w:rPr>
        <w:t>5. Silaghi-Dumitrescu, R., Metalele în sistemele vii, Editura Presa Universitară Clujeană, Cluj-Napoca, 2011</w:t>
      </w:r>
    </w:p>
    <w:p w14:paraId="41730860" w14:textId="77777777" w:rsidR="00245951" w:rsidRPr="00FE6BD4" w:rsidRDefault="00245951" w:rsidP="001632FF">
      <w:pPr>
        <w:spacing w:line="276" w:lineRule="auto"/>
        <w:ind w:left="284" w:hanging="284"/>
        <w:jc w:val="both"/>
        <w:rPr>
          <w:rFonts w:ascii="Times New Roman" w:hAnsi="Times New Roman"/>
          <w:szCs w:val="24"/>
          <w:lang w:val="ro-RO"/>
        </w:rPr>
      </w:pPr>
    </w:p>
    <w:p w14:paraId="75151A85" w14:textId="3D9CCAB0"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Dacă este nevoie să reproduceți cuvânt cu cuvânt fraze scrise de alți autori (de exemplu, un citat celebru), acea frază nu trebuie doar citată așa cum se arată mai sus, ci și pusă între ghilimele (sau, în alte domenii, scrisă într-un font special care o identifică ca atare). De asemenea, nu se recomandă utilizarea figurilor desenate de alții; dacă provin din publicații disponibile </w:t>
      </w:r>
      <w:r w:rsidR="00505D57">
        <w:rPr>
          <w:rFonts w:ascii="Times New Roman" w:hAnsi="Times New Roman"/>
          <w:sz w:val="24"/>
          <w:szCs w:val="24"/>
          <w:lang w:val="ro-RO"/>
        </w:rPr>
        <w:t>comercial</w:t>
      </w:r>
      <w:r w:rsidRPr="00FE6BD4">
        <w:rPr>
          <w:rFonts w:ascii="Times New Roman" w:hAnsi="Times New Roman"/>
          <w:sz w:val="24"/>
          <w:szCs w:val="24"/>
          <w:lang w:val="ro-RO"/>
        </w:rPr>
        <w:t xml:space="preserve"> (de exemplu, cărți, reviste), trebuie solicitat consimțământul autorului sau editorului înainte de a le utiliza; dacă provin dintr-o sursă liberă, cum ar fi </w:t>
      </w:r>
      <w:proofErr w:type="spellStart"/>
      <w:r w:rsidRPr="00FE6BD4">
        <w:rPr>
          <w:rFonts w:ascii="Times New Roman" w:hAnsi="Times New Roman"/>
          <w:sz w:val="24"/>
          <w:szCs w:val="24"/>
          <w:lang w:val="ro-RO"/>
        </w:rPr>
        <w:t>Wikipedia</w:t>
      </w:r>
      <w:proofErr w:type="spellEnd"/>
      <w:r w:rsidRPr="00FE6BD4">
        <w:rPr>
          <w:rFonts w:ascii="Times New Roman" w:hAnsi="Times New Roman"/>
          <w:sz w:val="24"/>
          <w:szCs w:val="24"/>
          <w:lang w:val="ro-RO"/>
        </w:rPr>
        <w:t>, atunci acea sursă ar trebui citată. Cu toate acestea, este preferabil în toate cazurile să vă desenați propriile figuri</w:t>
      </w:r>
      <w:r w:rsidR="00505D57">
        <w:rPr>
          <w:rFonts w:ascii="Times New Roman" w:hAnsi="Times New Roman"/>
          <w:sz w:val="24"/>
          <w:szCs w:val="24"/>
          <w:lang w:val="ro-RO"/>
        </w:rPr>
        <w:t>.</w:t>
      </w:r>
      <w:r w:rsidRPr="00FE6BD4">
        <w:rPr>
          <w:rFonts w:ascii="Times New Roman" w:hAnsi="Times New Roman"/>
          <w:sz w:val="24"/>
          <w:szCs w:val="24"/>
          <w:lang w:val="ro-RO"/>
        </w:rPr>
        <w:t xml:space="preserve"> Dacă ceea ce ați desenat este de fapt o copie a ceva din literatură, figura originală trebuie, de asemenea, citată.</w:t>
      </w:r>
    </w:p>
    <w:p w14:paraId="41AA3A94" w14:textId="77777777"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În general, figurile sunt etichetate printr-un scurt text informativ, scris sub figură; de exemplu:</w:t>
      </w:r>
    </w:p>
    <w:p w14:paraId="3A960F57" w14:textId="6A928236" w:rsidR="00245951" w:rsidRPr="00FE6BD4" w:rsidRDefault="008627AC" w:rsidP="001632FF">
      <w:pPr>
        <w:spacing w:line="276" w:lineRule="auto"/>
        <w:ind w:left="284" w:right="-1047" w:hanging="284"/>
        <w:jc w:val="both"/>
        <w:rPr>
          <w:rFonts w:ascii="Times New Roman" w:hAnsi="Times New Roman"/>
          <w:szCs w:val="24"/>
          <w:lang w:val="ro-RO"/>
        </w:rPr>
      </w:pPr>
      <w:r w:rsidRPr="00FE6BD4">
        <w:rPr>
          <w:lang w:val="ro-RO"/>
        </w:rPr>
        <w:drawing>
          <wp:inline distT="0" distB="0" distL="0" distR="0" wp14:anchorId="2B776B54" wp14:editId="7B154793">
            <wp:extent cx="3665220" cy="2781300"/>
            <wp:effectExtent l="0" t="0" r="0" b="0"/>
            <wp:docPr id="1" name="Imagine 4" descr="I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5220" cy="2781300"/>
                    </a:xfrm>
                    <a:prstGeom prst="rect">
                      <a:avLst/>
                    </a:prstGeom>
                    <a:noFill/>
                    <a:ln>
                      <a:noFill/>
                    </a:ln>
                  </pic:spPr>
                </pic:pic>
              </a:graphicData>
            </a:graphic>
          </wp:inline>
        </w:drawing>
      </w:r>
    </w:p>
    <w:p w14:paraId="29D752B3" w14:textId="77777777" w:rsidR="00245951" w:rsidRPr="00FE6BD4" w:rsidRDefault="00245951" w:rsidP="001632FF">
      <w:pPr>
        <w:spacing w:line="276" w:lineRule="auto"/>
        <w:ind w:left="284" w:hanging="284"/>
        <w:jc w:val="both"/>
        <w:rPr>
          <w:rFonts w:ascii="Times New Roman" w:hAnsi="Times New Roman"/>
          <w:szCs w:val="24"/>
          <w:lang w:val="ro-RO"/>
        </w:rPr>
      </w:pPr>
      <w:r w:rsidRPr="00FE6BD4">
        <w:rPr>
          <w:rFonts w:ascii="Times New Roman" w:hAnsi="Times New Roman"/>
          <w:szCs w:val="24"/>
          <w:lang w:val="ro-RO"/>
        </w:rPr>
        <w:t>Figura 1. Spectrele de absorbție UV-vis ale hemoglobinei reticulate cu glutaraldehida fie în absența, fie în prezența ("</w:t>
      </w:r>
      <w:proofErr w:type="spellStart"/>
      <w:r w:rsidRPr="00FE6BD4">
        <w:rPr>
          <w:rFonts w:ascii="Times New Roman" w:hAnsi="Times New Roman"/>
          <w:szCs w:val="24"/>
          <w:lang w:val="ro-RO"/>
        </w:rPr>
        <w:t>copoli</w:t>
      </w:r>
      <w:proofErr w:type="spellEnd"/>
      <w:r w:rsidRPr="00FE6BD4">
        <w:rPr>
          <w:rFonts w:ascii="Times New Roman" w:hAnsi="Times New Roman"/>
          <w:szCs w:val="24"/>
          <w:lang w:val="ro-RO"/>
        </w:rPr>
        <w:t xml:space="preserve">") </w:t>
      </w:r>
      <w:proofErr w:type="spellStart"/>
      <w:r w:rsidRPr="00FE6BD4">
        <w:rPr>
          <w:rFonts w:ascii="Times New Roman" w:hAnsi="Times New Roman"/>
          <w:szCs w:val="24"/>
          <w:lang w:val="ro-RO"/>
        </w:rPr>
        <w:t>Rbr</w:t>
      </w:r>
      <w:proofErr w:type="spellEnd"/>
      <w:r w:rsidRPr="00FE6BD4">
        <w:rPr>
          <w:rFonts w:ascii="Times New Roman" w:hAnsi="Times New Roman"/>
          <w:szCs w:val="24"/>
          <w:lang w:val="ro-RO"/>
        </w:rPr>
        <w:t xml:space="preserve"> pentru amestecul 1:30, tampon PBS, pH 7,4. Inserția prezintă spectrele EPR corespunzătoare ale copolimerilor, fracțiilor cu greutate moleculară mare, iar valorile g sunt indicate prin săgeți. </w:t>
      </w:r>
    </w:p>
    <w:p w14:paraId="448C6B8D" w14:textId="77777777" w:rsidR="00245951" w:rsidRPr="00FE6BD4" w:rsidRDefault="00245951" w:rsidP="001632FF">
      <w:pPr>
        <w:spacing w:line="276" w:lineRule="auto"/>
        <w:ind w:left="284" w:hanging="284"/>
        <w:jc w:val="both"/>
        <w:rPr>
          <w:rFonts w:ascii="Times New Roman" w:hAnsi="Times New Roman"/>
          <w:szCs w:val="24"/>
          <w:lang w:val="ro-RO"/>
        </w:rPr>
      </w:pPr>
    </w:p>
    <w:p w14:paraId="5A06E7D9" w14:textId="06B383BB"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Nu este recomandabil să includeți titlul figurii în figură. Un exemplu de ceea ce NU ar trebui să faceți:</w:t>
      </w:r>
    </w:p>
    <w:p w14:paraId="55F951B0" w14:textId="2F37259B" w:rsidR="00245951" w:rsidRPr="00FE6BD4" w:rsidRDefault="008627AC" w:rsidP="001632FF">
      <w:pPr>
        <w:pStyle w:val="Listparagraf"/>
        <w:ind w:left="284" w:hanging="284"/>
        <w:jc w:val="both"/>
        <w:rPr>
          <w:rFonts w:ascii="Times New Roman" w:hAnsi="Times New Roman"/>
          <w:sz w:val="24"/>
          <w:szCs w:val="24"/>
          <w:lang w:val="ro-RO"/>
        </w:rPr>
      </w:pPr>
      <w:r w:rsidRPr="00FE6BD4">
        <w:rPr>
          <w:lang w:val="ro-RO"/>
        </w:rPr>
        <w:lastRenderedPageBreak/>
        <w:drawing>
          <wp:inline distT="0" distB="0" distL="0" distR="0" wp14:anchorId="63CE027E" wp14:editId="03DF7925">
            <wp:extent cx="5532120" cy="3596640"/>
            <wp:effectExtent l="0" t="0" r="0" b="0"/>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120" cy="3596640"/>
                    </a:xfrm>
                    <a:prstGeom prst="rect">
                      <a:avLst/>
                    </a:prstGeom>
                    <a:noFill/>
                    <a:ln>
                      <a:noFill/>
                    </a:ln>
                  </pic:spPr>
                </pic:pic>
              </a:graphicData>
            </a:graphic>
          </wp:inline>
        </w:drawing>
      </w:r>
    </w:p>
    <w:p w14:paraId="58BFAF51" w14:textId="77777777" w:rsidR="00245951" w:rsidRPr="00FE6BD4" w:rsidRDefault="00245951" w:rsidP="001632FF">
      <w:pPr>
        <w:spacing w:line="276" w:lineRule="auto"/>
        <w:ind w:left="284" w:hanging="284"/>
        <w:jc w:val="both"/>
        <w:rPr>
          <w:rFonts w:ascii="Times New Roman" w:hAnsi="Times New Roman"/>
          <w:szCs w:val="24"/>
          <w:lang w:val="ro-RO"/>
        </w:rPr>
      </w:pPr>
    </w:p>
    <w:p w14:paraId="4CB5A339" w14:textId="2B93E014"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De asemenea, trebuie remarcat faptul că etichetele figurilor din manuscris trebuie să conțină și un număr (de exemplu, figura de mai sus este etichetată ca figura 1). În cazul în care figura enumeră elemente schematice, aceasta poate fi, de asemenea, etichetată ca "schemă". În scheme, de obicei, spre deosebire de figuri, nu este nevoie de un text care să explice nimic; astfel, schemele vor fi etichetate cu formatul "Schema 1", :Schema 2" etc. Similar cu schemele, puteți utiliza "Reacții chimice". Tabelele trebuie să aibă, de asemenea, rubrici, urmând formatul "Tabelul 1. Valorile energiilor de activare pentru reacțiile studiate în această lucrare". Titlul tabelului este de obicei plasat deasupra tabelului.</w:t>
      </w:r>
    </w:p>
    <w:p w14:paraId="6F4391A7" w14:textId="79FC5BC9"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Se recomandă ca formatul cifrelor </w:t>
      </w:r>
      <w:r w:rsidR="00505D57">
        <w:rPr>
          <w:rFonts w:ascii="Times New Roman" w:hAnsi="Times New Roman"/>
          <w:sz w:val="24"/>
          <w:szCs w:val="24"/>
          <w:lang w:val="ro-RO"/>
        </w:rPr>
        <w:t xml:space="preserve">din figuri si tabele </w:t>
      </w:r>
      <w:r w:rsidRPr="00FE6BD4">
        <w:rPr>
          <w:rFonts w:ascii="Times New Roman" w:hAnsi="Times New Roman"/>
          <w:sz w:val="24"/>
          <w:szCs w:val="24"/>
          <w:lang w:val="ro-RO"/>
        </w:rPr>
        <w:t>să fie unitar. De exemplu, dacă trei figuri diferite listează spectre UV-vis, atunci etichetele axelor din toate figurile (absorbanță, lungime de undă) trebuie să fie aceleași în toate figurile în ceea ce privește fontul, dimensiunea și, dacă este cazul, abrevierea. De asemenea, grosimile și tipul de linii utilizate pentru axe sau alte elemente ar trebui să fie similare în toate figurile. Diagramele din Excel tind să aibă o serie de linii orizontale în mod implicit; În majoritatea cazurilor, aceste linii sunt inutile și pot fi eliminate (pur și simplu faceți clic pe una dintre ele și apăsați butonul "Ștergeți" de pe tastatură).</w:t>
      </w:r>
    </w:p>
    <w:p w14:paraId="0E37AC9B" w14:textId="77777777"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Orice figură, diagramă sau tabel trebuie menționat explicit cel puțin o dată în text. De exemplu, "Figura 3 prezintă spectrele UV-vis ale mioglobinei la diferite valori ale </w:t>
      </w:r>
      <w:proofErr w:type="spellStart"/>
      <w:r w:rsidRPr="00FE6BD4">
        <w:rPr>
          <w:rFonts w:ascii="Times New Roman" w:hAnsi="Times New Roman"/>
          <w:sz w:val="24"/>
          <w:szCs w:val="24"/>
          <w:lang w:val="ro-RO"/>
        </w:rPr>
        <w:t>pH-ului</w:t>
      </w:r>
      <w:proofErr w:type="spellEnd"/>
      <w:r w:rsidRPr="00FE6BD4">
        <w:rPr>
          <w:rFonts w:ascii="Times New Roman" w:hAnsi="Times New Roman"/>
          <w:sz w:val="24"/>
          <w:szCs w:val="24"/>
          <w:lang w:val="ro-RO"/>
        </w:rPr>
        <w:t>. Se poate concluziona că...", sau "valorile lungimii obligațiunilor sunt puternic afectate de acești factori, așa cum se arată în tabelul 3".</w:t>
      </w:r>
    </w:p>
    <w:p w14:paraId="08E57062" w14:textId="21148BD9"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În </w:t>
      </w:r>
      <w:r w:rsidR="00505D57">
        <w:rPr>
          <w:rFonts w:ascii="Times New Roman" w:hAnsi="Times New Roman"/>
          <w:sz w:val="24"/>
          <w:szCs w:val="24"/>
          <w:lang w:val="ro-RO"/>
        </w:rPr>
        <w:t>figuri</w:t>
      </w:r>
      <w:r w:rsidRPr="00FE6BD4">
        <w:rPr>
          <w:rFonts w:ascii="Times New Roman" w:hAnsi="Times New Roman"/>
          <w:sz w:val="24"/>
          <w:szCs w:val="24"/>
          <w:lang w:val="ro-RO"/>
        </w:rPr>
        <w:t>, spațiul acoperit de grafice trebuie ales cu grijă pentru a prezenta doar informații utile și pentru a nu include spații albe inutile. De exemplu, există tipuri de metode experimentale, cum ar fi spectroscopia UV-vis, în care nu există valori negative pe axa y a unui grafic</w:t>
      </w:r>
      <w:r w:rsidR="00505D57">
        <w:rPr>
          <w:rFonts w:ascii="Times New Roman" w:hAnsi="Times New Roman"/>
          <w:sz w:val="24"/>
          <w:szCs w:val="24"/>
          <w:lang w:val="ro-RO"/>
        </w:rPr>
        <w:t>.</w:t>
      </w:r>
      <w:r w:rsidRPr="00FE6BD4">
        <w:rPr>
          <w:rFonts w:ascii="Times New Roman" w:hAnsi="Times New Roman"/>
          <w:sz w:val="24"/>
          <w:szCs w:val="24"/>
          <w:lang w:val="ro-RO"/>
        </w:rPr>
        <w:t xml:space="preserve"> În acest caz, trebuie avut grijă ca axele Y să pornească de la zero, nu de la valori negative. În același exemplu, dacă avem valori măsurate pe axa x între 400 și 800, graficul nu trebuie să se extindă sub 400 sau peste 800.</w:t>
      </w:r>
    </w:p>
    <w:p w14:paraId="65150A4F" w14:textId="6AE8D11E"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Cele două grafice de mai jos conțin margini negre în jurul figurii; Aceste </w:t>
      </w:r>
      <w:r w:rsidR="00505D57">
        <w:rPr>
          <w:rFonts w:ascii="Times New Roman" w:hAnsi="Times New Roman"/>
          <w:sz w:val="24"/>
          <w:szCs w:val="24"/>
          <w:lang w:val="ro-RO"/>
        </w:rPr>
        <w:t>chenare</w:t>
      </w:r>
      <w:r w:rsidRPr="00FE6BD4">
        <w:rPr>
          <w:rFonts w:ascii="Times New Roman" w:hAnsi="Times New Roman"/>
          <w:sz w:val="24"/>
          <w:szCs w:val="24"/>
          <w:lang w:val="ro-RO"/>
        </w:rPr>
        <w:t xml:space="preserve"> nu sunt necesare și, de obicei, trebuie eliminate. În partea dreaptă a fiecărei diagrame este ceea ce în </w:t>
      </w:r>
      <w:r w:rsidRPr="00FE6BD4">
        <w:rPr>
          <w:rFonts w:ascii="Times New Roman" w:hAnsi="Times New Roman"/>
          <w:sz w:val="24"/>
          <w:szCs w:val="24"/>
          <w:lang w:val="ro-RO"/>
        </w:rPr>
        <w:lastRenderedPageBreak/>
        <w:t>Excel se numește "Legendă". În prima figură, această legendă are sens, deoarece există două seturi de date în grafic - cel "practic" și cel "teoretic". În cea de-a doua figură, legenda laterală nu are sens, deoarece există o singură curbă, cea etichetată "CO", iar identitatea acestei curbe va fi oricum stabilită pe etichetă, care va trebui să fie sub figură, așa cum se arată mai sus ("Figura 3. Spectrul UV-vis al complexului mioglobină-CO").</w:t>
      </w:r>
    </w:p>
    <w:p w14:paraId="73396711" w14:textId="7B60D6AC" w:rsidR="00245951" w:rsidRPr="00FE6BD4" w:rsidRDefault="008627AC" w:rsidP="001632FF">
      <w:pPr>
        <w:pStyle w:val="Listparagraf"/>
        <w:ind w:left="284" w:hanging="284"/>
        <w:jc w:val="both"/>
        <w:rPr>
          <w:rFonts w:ascii="Times New Roman" w:hAnsi="Times New Roman"/>
          <w:sz w:val="24"/>
          <w:szCs w:val="24"/>
          <w:lang w:val="ro-RO"/>
        </w:rPr>
      </w:pPr>
      <w:r w:rsidRPr="00FE6BD4">
        <w:rPr>
          <w:lang w:val="ro-RO"/>
        </w:rPr>
        <w:drawing>
          <wp:inline distT="0" distB="0" distL="0" distR="0" wp14:anchorId="5B6414BA" wp14:editId="3D72E24F">
            <wp:extent cx="4937760" cy="2621280"/>
            <wp:effectExtent l="0" t="0" r="0" b="0"/>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0" cy="2621280"/>
                    </a:xfrm>
                    <a:prstGeom prst="rect">
                      <a:avLst/>
                    </a:prstGeom>
                    <a:noFill/>
                    <a:ln>
                      <a:noFill/>
                    </a:ln>
                  </pic:spPr>
                </pic:pic>
              </a:graphicData>
            </a:graphic>
          </wp:inline>
        </w:drawing>
      </w:r>
    </w:p>
    <w:p w14:paraId="7C33E65E" w14:textId="6D04DDFD" w:rsidR="00245951" w:rsidRPr="00FE6BD4" w:rsidRDefault="008627AC" w:rsidP="001632FF">
      <w:pPr>
        <w:pStyle w:val="Listparagraf"/>
        <w:ind w:left="284" w:hanging="284"/>
        <w:jc w:val="both"/>
        <w:rPr>
          <w:rFonts w:ascii="Times New Roman" w:hAnsi="Times New Roman"/>
          <w:sz w:val="24"/>
          <w:szCs w:val="24"/>
          <w:lang w:val="ro-RO"/>
        </w:rPr>
      </w:pPr>
      <w:r w:rsidRPr="00FE6BD4">
        <w:rPr>
          <w:lang w:val="ro-RO"/>
        </w:rPr>
        <w:drawing>
          <wp:inline distT="0" distB="0" distL="0" distR="0" wp14:anchorId="1DACAD2D" wp14:editId="7F7600AD">
            <wp:extent cx="5859780" cy="2202180"/>
            <wp:effectExtent l="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9780" cy="2202180"/>
                    </a:xfrm>
                    <a:prstGeom prst="rect">
                      <a:avLst/>
                    </a:prstGeom>
                    <a:noFill/>
                    <a:ln>
                      <a:noFill/>
                    </a:ln>
                  </pic:spPr>
                </pic:pic>
              </a:graphicData>
            </a:graphic>
          </wp:inline>
        </w:drawing>
      </w:r>
    </w:p>
    <w:p w14:paraId="6E199344" w14:textId="77777777" w:rsidR="00245951" w:rsidRPr="00FE6BD4" w:rsidRDefault="00245951" w:rsidP="001632FF">
      <w:pPr>
        <w:spacing w:line="276" w:lineRule="auto"/>
        <w:ind w:left="284" w:hanging="284"/>
        <w:jc w:val="both"/>
        <w:rPr>
          <w:rFonts w:ascii="Times New Roman" w:hAnsi="Times New Roman"/>
          <w:szCs w:val="24"/>
          <w:lang w:val="ro-RO"/>
        </w:rPr>
      </w:pPr>
    </w:p>
    <w:p w14:paraId="66337FED" w14:textId="14B274B9"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În scrierea secțiunii Rezultate și discuții, autorul trebuie să urmărească să convingă cititorul că datele prezentate în figuri și tabele înseamnă ceva și că conduc la o concluzie specifică. Prin urmare, în text trebuie să se facă trimiteri foarte concrete, pe cât posibil cu date numerice, la figuri și tabele</w:t>
      </w:r>
      <w:r w:rsidR="00505D57">
        <w:rPr>
          <w:rFonts w:ascii="Times New Roman" w:hAnsi="Times New Roman"/>
          <w:sz w:val="24"/>
          <w:szCs w:val="24"/>
          <w:lang w:val="ro-RO"/>
        </w:rPr>
        <w:t>.</w:t>
      </w:r>
      <w:r w:rsidRPr="00FE6BD4">
        <w:rPr>
          <w:rFonts w:ascii="Times New Roman" w:hAnsi="Times New Roman"/>
          <w:sz w:val="24"/>
          <w:szCs w:val="24"/>
          <w:lang w:val="ro-RO"/>
        </w:rPr>
        <w:t xml:space="preserve"> Dacă este necesar, pot fi citate și date din literatură, specificând sursa. Prin urmare, accentul se va pune pe o demonstrație riguroasă, cu argumente, </w:t>
      </w:r>
      <w:r w:rsidR="00505D57">
        <w:rPr>
          <w:rFonts w:ascii="Times New Roman" w:hAnsi="Times New Roman"/>
          <w:sz w:val="24"/>
          <w:szCs w:val="24"/>
          <w:lang w:val="ro-RO"/>
        </w:rPr>
        <w:t>mai degrabă decât</w:t>
      </w:r>
      <w:r w:rsidRPr="00FE6BD4">
        <w:rPr>
          <w:rFonts w:ascii="Times New Roman" w:hAnsi="Times New Roman"/>
          <w:sz w:val="24"/>
          <w:szCs w:val="24"/>
          <w:lang w:val="ro-RO"/>
        </w:rPr>
        <w:t xml:space="preserve"> pe formularea directă a concluziilor; Aceasta este o diferență importantă față de un examen teoretic </w:t>
      </w:r>
      <w:r w:rsidR="00505D57">
        <w:rPr>
          <w:rFonts w:ascii="Times New Roman" w:hAnsi="Times New Roman"/>
          <w:sz w:val="24"/>
          <w:szCs w:val="24"/>
          <w:lang w:val="ro-RO"/>
        </w:rPr>
        <w:t>de</w:t>
      </w:r>
      <w:r w:rsidRPr="00FE6BD4">
        <w:rPr>
          <w:rFonts w:ascii="Times New Roman" w:hAnsi="Times New Roman"/>
          <w:sz w:val="24"/>
          <w:szCs w:val="24"/>
          <w:lang w:val="ro-RO"/>
        </w:rPr>
        <w:t xml:space="preserve"> la finalizarea unui curs: în timp ce profesorul care citește lucrarea de examen "știe totul" despre subiect, se presupune că cititorul raportului științific</w:t>
      </w:r>
      <w:r w:rsidR="00505D57">
        <w:rPr>
          <w:rFonts w:ascii="Times New Roman" w:hAnsi="Times New Roman"/>
          <w:sz w:val="24"/>
          <w:szCs w:val="24"/>
          <w:lang w:val="ro-RO"/>
        </w:rPr>
        <w:t xml:space="preserve"> (lucrării de disertație)</w:t>
      </w:r>
      <w:r w:rsidRPr="00FE6BD4">
        <w:rPr>
          <w:rFonts w:ascii="Times New Roman" w:hAnsi="Times New Roman"/>
          <w:sz w:val="24"/>
          <w:szCs w:val="24"/>
          <w:lang w:val="ro-RO"/>
        </w:rPr>
        <w:t xml:space="preserve"> vede aceste rezultate pentru prima dată și nu știe mai multe despre subiect decât știe autorul însuși. Din acest punct de vedere, autorul, care a făcut experimentul cu propriile mâini, adesea singur în laborator, are o responsabilitate specială de a explica cititorilor ce s-a întâmplat în acele experimente</w:t>
      </w:r>
      <w:r w:rsidR="00505D57">
        <w:rPr>
          <w:rFonts w:ascii="Times New Roman" w:hAnsi="Times New Roman"/>
          <w:sz w:val="24"/>
          <w:szCs w:val="24"/>
          <w:lang w:val="ro-RO"/>
        </w:rPr>
        <w:t>.</w:t>
      </w:r>
      <w:r w:rsidRPr="00FE6BD4">
        <w:rPr>
          <w:rFonts w:ascii="Times New Roman" w:hAnsi="Times New Roman"/>
          <w:sz w:val="24"/>
          <w:szCs w:val="24"/>
          <w:lang w:val="ro-RO"/>
        </w:rPr>
        <w:t xml:space="preserve"> Într-un anumit sens, există lucruri pe care autorul este singura persoană care le cunoaște și nimeni altcineva nu le poate explica corect cititorilor.</w:t>
      </w:r>
    </w:p>
    <w:p w14:paraId="60BF9A69" w14:textId="7E4E0574"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Între dimensiuni și unități de măsură, există de obicei un spațiu liber. Astfel, "450 nm" este corect, dar nu "450nm". De asemenea, "pH 5", nu "pH5".</w:t>
      </w:r>
    </w:p>
    <w:p w14:paraId="31939CE4" w14:textId="45A15D19"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lastRenderedPageBreak/>
        <w:t>Unii termeni științifici, cum ar fi "pH", încep cu litere mici</w:t>
      </w:r>
      <w:r w:rsidR="00505D57">
        <w:rPr>
          <w:rFonts w:ascii="Times New Roman" w:hAnsi="Times New Roman"/>
          <w:sz w:val="24"/>
          <w:szCs w:val="24"/>
          <w:lang w:val="ro-RO"/>
        </w:rPr>
        <w:t>.</w:t>
      </w:r>
      <w:r w:rsidRPr="00FE6BD4">
        <w:rPr>
          <w:rFonts w:ascii="Times New Roman" w:hAnsi="Times New Roman"/>
          <w:sz w:val="24"/>
          <w:szCs w:val="24"/>
          <w:lang w:val="ro-RO"/>
        </w:rPr>
        <w:t xml:space="preserve"> </w:t>
      </w:r>
      <w:r w:rsidR="00505D57">
        <w:rPr>
          <w:rFonts w:ascii="Times New Roman" w:hAnsi="Times New Roman"/>
          <w:sz w:val="24"/>
          <w:szCs w:val="24"/>
          <w:lang w:val="ro-RO"/>
        </w:rPr>
        <w:t>Aceste cuvinte</w:t>
      </w:r>
      <w:r w:rsidRPr="00FE6BD4">
        <w:rPr>
          <w:rFonts w:ascii="Times New Roman" w:hAnsi="Times New Roman"/>
          <w:sz w:val="24"/>
          <w:szCs w:val="24"/>
          <w:lang w:val="ro-RO"/>
        </w:rPr>
        <w:t xml:space="preserve"> vor fi scrise în acest fel chiar și atunci când reprezintă primul cuvânt din propoziție</w:t>
      </w:r>
    </w:p>
    <w:p w14:paraId="3DD0C53B" w14:textId="412CE2BB"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Înainte de virgulă, punct, punct și virgulă, două puncte și alte semne de punctuație, nu se lasă spațiu liber. După ele, este lăsat un spațiu liber. Când deschidem o paranteză, lăsăm un spațiu gol înaintea ei, dar nu și după ea. Când închidem o paranteză, lăsăm un spațiu gol după ea, dar nu înaintea ei (cu excepția cazului în care o urmează un semn de punctuație, caz în care nu rămâne spațiu liber nici înainte, nici după paranteza închisă)</w:t>
      </w:r>
    </w:p>
    <w:p w14:paraId="0D2B2C19" w14:textId="77777777"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Este preferabil să descriem experimentele și rezultatele impersonal sau la persoana a treia. Astfel, se preferă formulări precum "Tabelul 5 prezintă datele...", "Măsurarea a fost făcută...", "Se constată că", în loc de "În tabelul 5 prezentăm", "Am făcut măsurătorile..." sau "Constatăm că"</w:t>
      </w:r>
    </w:p>
    <w:p w14:paraId="6B88D432" w14:textId="4ECFAE4A"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 xml:space="preserve">Pentru spațiul gol de la începutul unui paragraf nou, </w:t>
      </w:r>
      <w:r w:rsidR="00505D57" w:rsidRPr="00FE6BD4">
        <w:rPr>
          <w:rFonts w:ascii="Times New Roman" w:hAnsi="Times New Roman"/>
          <w:sz w:val="24"/>
          <w:szCs w:val="24"/>
          <w:lang w:val="ro-RO"/>
        </w:rPr>
        <w:t xml:space="preserve">modificați mai degrabă setările automate de text </w:t>
      </w:r>
      <w:r w:rsidR="00505D57">
        <w:rPr>
          <w:rFonts w:ascii="Times New Roman" w:hAnsi="Times New Roman"/>
          <w:sz w:val="24"/>
          <w:szCs w:val="24"/>
          <w:lang w:val="ro-RO"/>
        </w:rPr>
        <w:t xml:space="preserve">decât să folosiți </w:t>
      </w:r>
      <w:r w:rsidRPr="00FE6BD4">
        <w:rPr>
          <w:rFonts w:ascii="Times New Roman" w:hAnsi="Times New Roman"/>
          <w:sz w:val="24"/>
          <w:szCs w:val="24"/>
          <w:lang w:val="ro-RO"/>
        </w:rPr>
        <w:t xml:space="preserve">tasta Tab sau tasta Spațiu, </w:t>
      </w:r>
    </w:p>
    <w:p w14:paraId="7B417AF2" w14:textId="084DC9E1" w:rsidR="00245951" w:rsidRPr="00FE6BD4" w:rsidRDefault="00245951" w:rsidP="001632FF">
      <w:pPr>
        <w:pStyle w:val="Listparagraf"/>
        <w:numPr>
          <w:ilvl w:val="0"/>
          <w:numId w:val="28"/>
        </w:numPr>
        <w:ind w:left="284" w:hanging="284"/>
        <w:jc w:val="both"/>
        <w:rPr>
          <w:rFonts w:ascii="Times New Roman" w:hAnsi="Times New Roman"/>
          <w:sz w:val="24"/>
          <w:szCs w:val="24"/>
          <w:lang w:val="ro-RO"/>
        </w:rPr>
      </w:pPr>
      <w:r w:rsidRPr="00FE6BD4">
        <w:rPr>
          <w:rFonts w:ascii="Times New Roman" w:hAnsi="Times New Roman"/>
          <w:sz w:val="24"/>
          <w:szCs w:val="24"/>
          <w:lang w:val="ro-RO"/>
        </w:rPr>
        <w:t>Separatoarele zecimale din interiorul valorilor numerice trebuie să fie conforme cu limba în care se află raportul/textul. De exemplu, ceea ce în română este scris ca 3,14, în engleză este scris 3</w:t>
      </w:r>
      <w:r w:rsidR="00505D57">
        <w:rPr>
          <w:rFonts w:ascii="Times New Roman" w:hAnsi="Times New Roman"/>
          <w:sz w:val="24"/>
          <w:szCs w:val="24"/>
          <w:lang w:val="ro-RO"/>
        </w:rPr>
        <w:t>.</w:t>
      </w:r>
      <w:r w:rsidRPr="00FE6BD4">
        <w:rPr>
          <w:rFonts w:ascii="Times New Roman" w:hAnsi="Times New Roman"/>
          <w:sz w:val="24"/>
          <w:szCs w:val="24"/>
          <w:lang w:val="ro-RO"/>
        </w:rPr>
        <w:t>14 (cu virgulă în română, cu punct în engleză). Acest lucru trebuie urmat mai ales atunci când copiați tabele și valori numerice din programe de calcul precum Excel, unde limba implicită poate fi engleza în timp ce raportul este în limba română (sau invers).</w:t>
      </w:r>
    </w:p>
    <w:p w14:paraId="04B6BD98" w14:textId="01E00AE7" w:rsidR="00245951" w:rsidRPr="00FE6BD4" w:rsidRDefault="00245951" w:rsidP="001632FF">
      <w:pPr>
        <w:spacing w:line="276" w:lineRule="auto"/>
        <w:ind w:left="284" w:hanging="284"/>
        <w:jc w:val="both"/>
        <w:rPr>
          <w:szCs w:val="24"/>
          <w:lang w:val="ro-RO"/>
        </w:rPr>
      </w:pPr>
    </w:p>
    <w:sectPr w:rsidR="00245951" w:rsidRPr="00FE6BD4" w:rsidSect="00CE66CC">
      <w:footerReference w:type="default" r:id="rId21"/>
      <w:pgSz w:w="11907" w:h="16840" w:code="9"/>
      <w:pgMar w:top="1134" w:right="992" w:bottom="851" w:left="1531"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AD7C" w14:textId="77777777" w:rsidR="00CE66CC" w:rsidRDefault="00CE66CC">
      <w:r>
        <w:separator/>
      </w:r>
    </w:p>
  </w:endnote>
  <w:endnote w:type="continuationSeparator" w:id="0">
    <w:p w14:paraId="3C6D927C" w14:textId="77777777" w:rsidR="00CE66CC" w:rsidRDefault="00CE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4131" w14:textId="77777777" w:rsidR="008D7FD6" w:rsidRDefault="008D7FD6">
    <w:pPr>
      <w:pStyle w:val="Subsol"/>
      <w:jc w:val="center"/>
      <w:rPr>
        <w:sz w:val="16"/>
        <w:szCs w:val="16"/>
        <w:lang w:val="ro-RO"/>
      </w:rPr>
    </w:pPr>
    <w:r>
      <w:rPr>
        <w:sz w:val="16"/>
        <w:szCs w:val="16"/>
      </w:rPr>
      <w:t xml:space="preserve">Pagină </w:t>
    </w:r>
    <w:r>
      <w:rPr>
        <w:sz w:val="16"/>
        <w:szCs w:val="16"/>
      </w:rPr>
      <w:fldChar w:fldCharType="begin"/>
    </w:r>
    <w:r>
      <w:rPr>
        <w:sz w:val="16"/>
        <w:szCs w:val="16"/>
      </w:rPr>
      <w:instrText xml:space="preserve"> PAGE </w:instrText>
    </w:r>
    <w:r>
      <w:rPr>
        <w:sz w:val="16"/>
        <w:szCs w:val="16"/>
      </w:rPr>
      <w:fldChar w:fldCharType="separate"/>
    </w:r>
    <w:r w:rsidR="00490536">
      <w:rPr>
        <w:noProof/>
        <w:sz w:val="16"/>
        <w:szCs w:val="16"/>
      </w:rPr>
      <w:t>1</w:t>
    </w:r>
    <w:r>
      <w:rPr>
        <w:sz w:val="16"/>
        <w:szCs w:val="16"/>
      </w:rPr>
      <w:fldChar w:fldCharType="end"/>
    </w:r>
    <w:r>
      <w:rPr>
        <w:sz w:val="16"/>
        <w:szCs w:val="16"/>
      </w:rPr>
      <w:t xml:space="preserve"> din </w:t>
    </w:r>
    <w:r>
      <w:rPr>
        <w:sz w:val="16"/>
        <w:szCs w:val="16"/>
      </w:rPr>
      <w:fldChar w:fldCharType="begin"/>
    </w:r>
    <w:r>
      <w:rPr>
        <w:sz w:val="16"/>
        <w:szCs w:val="16"/>
      </w:rPr>
      <w:instrText xml:space="preserve"> NUMPAGES </w:instrText>
    </w:r>
    <w:r>
      <w:rPr>
        <w:sz w:val="16"/>
        <w:szCs w:val="16"/>
      </w:rPr>
      <w:fldChar w:fldCharType="separate"/>
    </w:r>
    <w:r w:rsidR="0049053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DD10" w14:textId="77777777" w:rsidR="00CE66CC" w:rsidRDefault="00CE66CC">
      <w:r>
        <w:separator/>
      </w:r>
    </w:p>
  </w:footnote>
  <w:footnote w:type="continuationSeparator" w:id="0">
    <w:p w14:paraId="268E4CD0" w14:textId="77777777" w:rsidR="00CE66CC" w:rsidRDefault="00CE6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D046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585986"/>
    <w:multiLevelType w:val="singleLevel"/>
    <w:tmpl w:val="76F2B506"/>
    <w:lvl w:ilvl="0">
      <w:start w:val="7"/>
      <w:numFmt w:val="decimal"/>
      <w:lvlText w:val="%1."/>
      <w:lvlJc w:val="left"/>
      <w:pPr>
        <w:tabs>
          <w:tab w:val="num" w:pos="1080"/>
        </w:tabs>
        <w:ind w:left="1080" w:hanging="360"/>
      </w:pPr>
      <w:rPr>
        <w:b w:val="0"/>
        <w:i w:val="0"/>
      </w:rPr>
    </w:lvl>
  </w:abstractNum>
  <w:abstractNum w:abstractNumId="3" w15:restartNumberingAfterBreak="0">
    <w:nsid w:val="1D4A44AC"/>
    <w:multiLevelType w:val="singleLevel"/>
    <w:tmpl w:val="8A0EC340"/>
    <w:lvl w:ilvl="0">
      <w:start w:val="1"/>
      <w:numFmt w:val="decimal"/>
      <w:lvlText w:val="%1."/>
      <w:lvlJc w:val="left"/>
      <w:pPr>
        <w:tabs>
          <w:tab w:val="num" w:pos="1065"/>
        </w:tabs>
        <w:ind w:left="1065" w:hanging="360"/>
      </w:pPr>
      <w:rPr>
        <w:rFonts w:hint="default"/>
      </w:rPr>
    </w:lvl>
  </w:abstractNum>
  <w:abstractNum w:abstractNumId="4" w15:restartNumberingAfterBreak="0">
    <w:nsid w:val="1F484D0C"/>
    <w:multiLevelType w:val="multilevel"/>
    <w:tmpl w:val="4B9AA658"/>
    <w:lvl w:ilvl="0">
      <w:start w:val="1"/>
      <w:numFmt w:val="decimal"/>
      <w:lvlText w:val="%1."/>
      <w:lvlJc w:val="right"/>
      <w:pPr>
        <w:tabs>
          <w:tab w:val="num" w:pos="648"/>
        </w:tabs>
        <w:ind w:left="0" w:firstLine="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377BB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2D3FF8"/>
    <w:multiLevelType w:val="singleLevel"/>
    <w:tmpl w:val="8662F3CE"/>
    <w:lvl w:ilvl="0">
      <w:start w:val="1"/>
      <w:numFmt w:val="decimal"/>
      <w:lvlText w:val="%1."/>
      <w:lvlJc w:val="left"/>
      <w:pPr>
        <w:tabs>
          <w:tab w:val="num" w:pos="1770"/>
        </w:tabs>
        <w:ind w:left="1770" w:hanging="360"/>
      </w:pPr>
      <w:rPr>
        <w:rFonts w:hint="default"/>
      </w:rPr>
    </w:lvl>
  </w:abstractNum>
  <w:abstractNum w:abstractNumId="7" w15:restartNumberingAfterBreak="0">
    <w:nsid w:val="2C207C03"/>
    <w:multiLevelType w:val="multilevel"/>
    <w:tmpl w:val="F67A4946"/>
    <w:lvl w:ilvl="0">
      <w:start w:val="1"/>
      <w:numFmt w:val="decimal"/>
      <w:lvlText w:val="%1."/>
      <w:lvlJc w:val="righ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7955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2CD1F11"/>
    <w:multiLevelType w:val="multilevel"/>
    <w:tmpl w:val="8A020502"/>
    <w:lvl w:ilvl="0">
      <w:start w:val="1"/>
      <w:numFmt w:val="decimal"/>
      <w:lvlText w:val="%1."/>
      <w:lvlJc w:val="right"/>
      <w:pPr>
        <w:tabs>
          <w:tab w:val="num" w:pos="36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E47665"/>
    <w:multiLevelType w:val="singleLevel"/>
    <w:tmpl w:val="8F728216"/>
    <w:lvl w:ilvl="0">
      <w:numFmt w:val="bullet"/>
      <w:lvlText w:val="-"/>
      <w:lvlJc w:val="left"/>
      <w:pPr>
        <w:tabs>
          <w:tab w:val="num" w:pos="1065"/>
        </w:tabs>
        <w:ind w:left="1065" w:hanging="360"/>
      </w:pPr>
      <w:rPr>
        <w:rFonts w:hint="default"/>
      </w:rPr>
    </w:lvl>
  </w:abstractNum>
  <w:abstractNum w:abstractNumId="11" w15:restartNumberingAfterBreak="0">
    <w:nsid w:val="3619190C"/>
    <w:multiLevelType w:val="singleLevel"/>
    <w:tmpl w:val="401E39D8"/>
    <w:lvl w:ilvl="0">
      <w:numFmt w:val="bullet"/>
      <w:lvlText w:val="-"/>
      <w:lvlJc w:val="left"/>
      <w:pPr>
        <w:tabs>
          <w:tab w:val="num" w:pos="1065"/>
        </w:tabs>
        <w:ind w:left="1065" w:hanging="360"/>
      </w:pPr>
      <w:rPr>
        <w:rFonts w:hint="default"/>
      </w:rPr>
    </w:lvl>
  </w:abstractNum>
  <w:abstractNum w:abstractNumId="12" w15:restartNumberingAfterBreak="0">
    <w:nsid w:val="36C604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B531DB"/>
    <w:multiLevelType w:val="hybridMultilevel"/>
    <w:tmpl w:val="BD4A46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FD0B0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70A02FD"/>
    <w:multiLevelType w:val="hybridMultilevel"/>
    <w:tmpl w:val="C582C102"/>
    <w:lvl w:ilvl="0" w:tplc="C4382F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F1FA0"/>
    <w:multiLevelType w:val="singleLevel"/>
    <w:tmpl w:val="C538902E"/>
    <w:lvl w:ilvl="0">
      <w:start w:val="1"/>
      <w:numFmt w:val="decimal"/>
      <w:lvlText w:val="%1."/>
      <w:lvlJc w:val="left"/>
      <w:pPr>
        <w:tabs>
          <w:tab w:val="num" w:pos="1065"/>
        </w:tabs>
        <w:ind w:left="1065" w:hanging="360"/>
      </w:pPr>
      <w:rPr>
        <w:rFonts w:hint="default"/>
      </w:rPr>
    </w:lvl>
  </w:abstractNum>
  <w:abstractNum w:abstractNumId="17" w15:restartNumberingAfterBreak="0">
    <w:nsid w:val="50AE60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E04EE2"/>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E30208D"/>
    <w:multiLevelType w:val="singleLevel"/>
    <w:tmpl w:val="D7DA5070"/>
    <w:lvl w:ilvl="0">
      <w:start w:val="1"/>
      <w:numFmt w:val="decimal"/>
      <w:lvlText w:val="%1."/>
      <w:lvlJc w:val="left"/>
      <w:pPr>
        <w:tabs>
          <w:tab w:val="num" w:pos="1065"/>
        </w:tabs>
        <w:ind w:left="1065" w:hanging="360"/>
      </w:pPr>
      <w:rPr>
        <w:rFonts w:hint="default"/>
      </w:rPr>
    </w:lvl>
  </w:abstractNum>
  <w:abstractNum w:abstractNumId="20" w15:restartNumberingAfterBreak="0">
    <w:nsid w:val="61EA0912"/>
    <w:multiLevelType w:val="singleLevel"/>
    <w:tmpl w:val="58147530"/>
    <w:lvl w:ilvl="0">
      <w:start w:val="19"/>
      <w:numFmt w:val="bullet"/>
      <w:lvlText w:val="-"/>
      <w:lvlJc w:val="left"/>
      <w:pPr>
        <w:tabs>
          <w:tab w:val="num" w:pos="600"/>
        </w:tabs>
        <w:ind w:left="600" w:hanging="360"/>
      </w:pPr>
      <w:rPr>
        <w:rFonts w:hint="default"/>
      </w:rPr>
    </w:lvl>
  </w:abstractNum>
  <w:abstractNum w:abstractNumId="21" w15:restartNumberingAfterBreak="0">
    <w:nsid w:val="629C4FB8"/>
    <w:multiLevelType w:val="hybridMultilevel"/>
    <w:tmpl w:val="31560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660D9E"/>
    <w:multiLevelType w:val="hybridMultilevel"/>
    <w:tmpl w:val="F0D6FC5E"/>
    <w:lvl w:ilvl="0" w:tplc="A776D246">
      <w:start w:val="1"/>
      <w:numFmt w:val="decimal"/>
      <w:lvlText w:val="%1."/>
      <w:lvlJc w:val="right"/>
      <w:pPr>
        <w:tabs>
          <w:tab w:val="num" w:pos="36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9F5C8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5574EB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593857121">
    <w:abstractNumId w:val="11"/>
  </w:num>
  <w:num w:numId="2" w16cid:durableId="1511720957">
    <w:abstractNumId w:val="10"/>
  </w:num>
  <w:num w:numId="3" w16cid:durableId="589042261">
    <w:abstractNumId w:val="12"/>
  </w:num>
  <w:num w:numId="4" w16cid:durableId="1980115106">
    <w:abstractNumId w:val="24"/>
  </w:num>
  <w:num w:numId="5" w16cid:durableId="218437607">
    <w:abstractNumId w:val="17"/>
  </w:num>
  <w:num w:numId="6" w16cid:durableId="646058580">
    <w:abstractNumId w:val="8"/>
  </w:num>
  <w:num w:numId="7" w16cid:durableId="1299994134">
    <w:abstractNumId w:val="14"/>
  </w:num>
  <w:num w:numId="8" w16cid:durableId="1070809820">
    <w:abstractNumId w:val="1"/>
  </w:num>
  <w:num w:numId="9" w16cid:durableId="1165051947">
    <w:abstractNumId w:val="23"/>
  </w:num>
  <w:num w:numId="10" w16cid:durableId="1750492954">
    <w:abstractNumId w:val="19"/>
  </w:num>
  <w:num w:numId="11" w16cid:durableId="700210771">
    <w:abstractNumId w:val="6"/>
  </w:num>
  <w:num w:numId="12" w16cid:durableId="1682000797">
    <w:abstractNumId w:val="5"/>
  </w:num>
  <w:num w:numId="13" w16cid:durableId="2456477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2121683794">
    <w:abstractNumId w:val="2"/>
  </w:num>
  <w:num w:numId="15" w16cid:durableId="10565911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16cid:durableId="881286557">
    <w:abstractNumId w:val="0"/>
  </w:num>
  <w:num w:numId="17" w16cid:durableId="739595069">
    <w:abstractNumId w:val="0"/>
    <w:lvlOverride w:ilvl="0">
      <w:lvl w:ilvl="0">
        <w:start w:val="5"/>
        <w:numFmt w:val="bullet"/>
        <w:lvlText w:val="-"/>
        <w:legacy w:legacy="1" w:legacySpace="0" w:legacyIndent="1080"/>
        <w:lvlJc w:val="left"/>
        <w:pPr>
          <w:ind w:left="1080" w:hanging="1080"/>
        </w:pPr>
        <w:rPr>
          <w:rFonts w:ascii="Times New Roman" w:hAnsi="Times New Roman" w:hint="default"/>
        </w:rPr>
      </w:lvl>
    </w:lvlOverride>
  </w:num>
  <w:num w:numId="18" w16cid:durableId="379329965">
    <w:abstractNumId w:val="16"/>
  </w:num>
  <w:num w:numId="19" w16cid:durableId="1032077940">
    <w:abstractNumId w:val="3"/>
  </w:num>
  <w:num w:numId="20" w16cid:durableId="395713523">
    <w:abstractNumId w:val="18"/>
  </w:num>
  <w:num w:numId="21" w16cid:durableId="1885021792">
    <w:abstractNumId w:val="20"/>
  </w:num>
  <w:num w:numId="22" w16cid:durableId="1637374423">
    <w:abstractNumId w:val="21"/>
  </w:num>
  <w:num w:numId="23" w16cid:durableId="1241062486">
    <w:abstractNumId w:val="15"/>
  </w:num>
  <w:num w:numId="24" w16cid:durableId="998844086">
    <w:abstractNumId w:val="22"/>
  </w:num>
  <w:num w:numId="25" w16cid:durableId="1196503276">
    <w:abstractNumId w:val="4"/>
  </w:num>
  <w:num w:numId="26" w16cid:durableId="244460658">
    <w:abstractNumId w:val="7"/>
  </w:num>
  <w:num w:numId="27" w16cid:durableId="1308633147">
    <w:abstractNumId w:val="9"/>
  </w:num>
  <w:num w:numId="28" w16cid:durableId="1636520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E"/>
    <w:rsid w:val="0000053C"/>
    <w:rsid w:val="00000FE4"/>
    <w:rsid w:val="000058A2"/>
    <w:rsid w:val="000162BD"/>
    <w:rsid w:val="00021FE8"/>
    <w:rsid w:val="00032659"/>
    <w:rsid w:val="00034084"/>
    <w:rsid w:val="00051CB3"/>
    <w:rsid w:val="00052041"/>
    <w:rsid w:val="00072DD1"/>
    <w:rsid w:val="0009105D"/>
    <w:rsid w:val="00091B12"/>
    <w:rsid w:val="000A20CA"/>
    <w:rsid w:val="000B42C4"/>
    <w:rsid w:val="000B4924"/>
    <w:rsid w:val="000C7DD9"/>
    <w:rsid w:val="000D1039"/>
    <w:rsid w:val="000E53B9"/>
    <w:rsid w:val="000F17EB"/>
    <w:rsid w:val="0010097A"/>
    <w:rsid w:val="0010605E"/>
    <w:rsid w:val="001142B2"/>
    <w:rsid w:val="0012299D"/>
    <w:rsid w:val="0012587F"/>
    <w:rsid w:val="001260C5"/>
    <w:rsid w:val="001435EB"/>
    <w:rsid w:val="0014450F"/>
    <w:rsid w:val="00151C26"/>
    <w:rsid w:val="001632FF"/>
    <w:rsid w:val="00166DC5"/>
    <w:rsid w:val="00171AFC"/>
    <w:rsid w:val="001730CF"/>
    <w:rsid w:val="00182D7A"/>
    <w:rsid w:val="001A5B9B"/>
    <w:rsid w:val="001B1825"/>
    <w:rsid w:val="001C267F"/>
    <w:rsid w:val="001D5862"/>
    <w:rsid w:val="001F099F"/>
    <w:rsid w:val="001F5B0F"/>
    <w:rsid w:val="00204A66"/>
    <w:rsid w:val="00210540"/>
    <w:rsid w:val="002109DA"/>
    <w:rsid w:val="00220AA4"/>
    <w:rsid w:val="00221906"/>
    <w:rsid w:val="002328F3"/>
    <w:rsid w:val="00240E9F"/>
    <w:rsid w:val="00245951"/>
    <w:rsid w:val="00256EE6"/>
    <w:rsid w:val="00263B6A"/>
    <w:rsid w:val="00272AD5"/>
    <w:rsid w:val="002D2935"/>
    <w:rsid w:val="002D722E"/>
    <w:rsid w:val="002E4837"/>
    <w:rsid w:val="002E5BFA"/>
    <w:rsid w:val="00316558"/>
    <w:rsid w:val="00323BFF"/>
    <w:rsid w:val="003255C4"/>
    <w:rsid w:val="0033511B"/>
    <w:rsid w:val="00337F84"/>
    <w:rsid w:val="003446A3"/>
    <w:rsid w:val="00351A63"/>
    <w:rsid w:val="00357DBD"/>
    <w:rsid w:val="00377DC4"/>
    <w:rsid w:val="003846D7"/>
    <w:rsid w:val="00387A05"/>
    <w:rsid w:val="00392113"/>
    <w:rsid w:val="00397329"/>
    <w:rsid w:val="003B1048"/>
    <w:rsid w:val="003B11FD"/>
    <w:rsid w:val="003B7C1B"/>
    <w:rsid w:val="003C7509"/>
    <w:rsid w:val="003D1423"/>
    <w:rsid w:val="003F7EEF"/>
    <w:rsid w:val="00403887"/>
    <w:rsid w:val="00407905"/>
    <w:rsid w:val="00427F3F"/>
    <w:rsid w:val="004309F3"/>
    <w:rsid w:val="00434CB3"/>
    <w:rsid w:val="004372BC"/>
    <w:rsid w:val="0044229E"/>
    <w:rsid w:val="00445BDF"/>
    <w:rsid w:val="00446198"/>
    <w:rsid w:val="0045016F"/>
    <w:rsid w:val="00456B19"/>
    <w:rsid w:val="00470773"/>
    <w:rsid w:val="00470FCA"/>
    <w:rsid w:val="0047132D"/>
    <w:rsid w:val="00477322"/>
    <w:rsid w:val="00485486"/>
    <w:rsid w:val="00487454"/>
    <w:rsid w:val="00490536"/>
    <w:rsid w:val="004944C4"/>
    <w:rsid w:val="00495FB0"/>
    <w:rsid w:val="004B0A1C"/>
    <w:rsid w:val="004B1CF8"/>
    <w:rsid w:val="004D037F"/>
    <w:rsid w:val="004E5E01"/>
    <w:rsid w:val="004E7BCA"/>
    <w:rsid w:val="004F411C"/>
    <w:rsid w:val="004F73A9"/>
    <w:rsid w:val="00505866"/>
    <w:rsid w:val="00505D57"/>
    <w:rsid w:val="00507812"/>
    <w:rsid w:val="00507C8F"/>
    <w:rsid w:val="005273BA"/>
    <w:rsid w:val="00540C0F"/>
    <w:rsid w:val="00541081"/>
    <w:rsid w:val="00545A0C"/>
    <w:rsid w:val="00550CC2"/>
    <w:rsid w:val="00562C9B"/>
    <w:rsid w:val="00566DE1"/>
    <w:rsid w:val="0059692A"/>
    <w:rsid w:val="005A7F55"/>
    <w:rsid w:val="005B3D20"/>
    <w:rsid w:val="005C0496"/>
    <w:rsid w:val="005C3323"/>
    <w:rsid w:val="005D43B8"/>
    <w:rsid w:val="005D6F1E"/>
    <w:rsid w:val="005F5880"/>
    <w:rsid w:val="006029DF"/>
    <w:rsid w:val="00604A32"/>
    <w:rsid w:val="00611C89"/>
    <w:rsid w:val="006140DA"/>
    <w:rsid w:val="00625A42"/>
    <w:rsid w:val="00630481"/>
    <w:rsid w:val="00643DDC"/>
    <w:rsid w:val="00644503"/>
    <w:rsid w:val="00647B3D"/>
    <w:rsid w:val="0065360F"/>
    <w:rsid w:val="006640B8"/>
    <w:rsid w:val="00670F0E"/>
    <w:rsid w:val="00675BC2"/>
    <w:rsid w:val="00677B81"/>
    <w:rsid w:val="006842A6"/>
    <w:rsid w:val="006852D3"/>
    <w:rsid w:val="00694D88"/>
    <w:rsid w:val="00696134"/>
    <w:rsid w:val="006A7398"/>
    <w:rsid w:val="006B4A7D"/>
    <w:rsid w:val="006C1DB0"/>
    <w:rsid w:val="006C5EED"/>
    <w:rsid w:val="006D1769"/>
    <w:rsid w:val="006F30E1"/>
    <w:rsid w:val="00714CA6"/>
    <w:rsid w:val="00730838"/>
    <w:rsid w:val="00753D9E"/>
    <w:rsid w:val="007634E2"/>
    <w:rsid w:val="00790D69"/>
    <w:rsid w:val="00794C2C"/>
    <w:rsid w:val="007A41F6"/>
    <w:rsid w:val="007A7619"/>
    <w:rsid w:val="007B6A91"/>
    <w:rsid w:val="007C42D4"/>
    <w:rsid w:val="007C4ECA"/>
    <w:rsid w:val="007C77D0"/>
    <w:rsid w:val="007F5473"/>
    <w:rsid w:val="008027B9"/>
    <w:rsid w:val="00806EB1"/>
    <w:rsid w:val="0081105A"/>
    <w:rsid w:val="008110F4"/>
    <w:rsid w:val="0081277A"/>
    <w:rsid w:val="0082097A"/>
    <w:rsid w:val="00841827"/>
    <w:rsid w:val="008549EF"/>
    <w:rsid w:val="008627AC"/>
    <w:rsid w:val="00866B61"/>
    <w:rsid w:val="00870792"/>
    <w:rsid w:val="00885073"/>
    <w:rsid w:val="00886D85"/>
    <w:rsid w:val="00894295"/>
    <w:rsid w:val="008A02E3"/>
    <w:rsid w:val="008A6C4F"/>
    <w:rsid w:val="008C0D4B"/>
    <w:rsid w:val="008C2683"/>
    <w:rsid w:val="008D13F5"/>
    <w:rsid w:val="008D1519"/>
    <w:rsid w:val="008D7FD6"/>
    <w:rsid w:val="008F4356"/>
    <w:rsid w:val="0090139D"/>
    <w:rsid w:val="009119CE"/>
    <w:rsid w:val="009220D0"/>
    <w:rsid w:val="00936417"/>
    <w:rsid w:val="00937ABD"/>
    <w:rsid w:val="00957AFD"/>
    <w:rsid w:val="0097082D"/>
    <w:rsid w:val="00973C43"/>
    <w:rsid w:val="009768FC"/>
    <w:rsid w:val="00984FE3"/>
    <w:rsid w:val="009A1B56"/>
    <w:rsid w:val="009B1293"/>
    <w:rsid w:val="009B5D3F"/>
    <w:rsid w:val="009B7AAF"/>
    <w:rsid w:val="009E34C5"/>
    <w:rsid w:val="009F2B7E"/>
    <w:rsid w:val="009F4420"/>
    <w:rsid w:val="009F6088"/>
    <w:rsid w:val="00A031CB"/>
    <w:rsid w:val="00A1449D"/>
    <w:rsid w:val="00A23D96"/>
    <w:rsid w:val="00A30C48"/>
    <w:rsid w:val="00A42E93"/>
    <w:rsid w:val="00A55E36"/>
    <w:rsid w:val="00A8532D"/>
    <w:rsid w:val="00A96075"/>
    <w:rsid w:val="00AB3948"/>
    <w:rsid w:val="00AB583F"/>
    <w:rsid w:val="00AD37C4"/>
    <w:rsid w:val="00AE0327"/>
    <w:rsid w:val="00AE2130"/>
    <w:rsid w:val="00AF7F41"/>
    <w:rsid w:val="00B028E4"/>
    <w:rsid w:val="00B10125"/>
    <w:rsid w:val="00B16AA2"/>
    <w:rsid w:val="00B173B2"/>
    <w:rsid w:val="00B239E5"/>
    <w:rsid w:val="00B23A1B"/>
    <w:rsid w:val="00B30EED"/>
    <w:rsid w:val="00B351A9"/>
    <w:rsid w:val="00B42A39"/>
    <w:rsid w:val="00B62E0D"/>
    <w:rsid w:val="00B65014"/>
    <w:rsid w:val="00B6548F"/>
    <w:rsid w:val="00B92EE2"/>
    <w:rsid w:val="00B93F21"/>
    <w:rsid w:val="00B9742C"/>
    <w:rsid w:val="00BB0B41"/>
    <w:rsid w:val="00BB63F1"/>
    <w:rsid w:val="00BC771B"/>
    <w:rsid w:val="00BD7869"/>
    <w:rsid w:val="00BE0959"/>
    <w:rsid w:val="00BE425B"/>
    <w:rsid w:val="00BF721B"/>
    <w:rsid w:val="00C14DA3"/>
    <w:rsid w:val="00C15328"/>
    <w:rsid w:val="00C2557F"/>
    <w:rsid w:val="00C32070"/>
    <w:rsid w:val="00C4372A"/>
    <w:rsid w:val="00C459F2"/>
    <w:rsid w:val="00C62DD4"/>
    <w:rsid w:val="00C81D46"/>
    <w:rsid w:val="00C8393F"/>
    <w:rsid w:val="00C83CCD"/>
    <w:rsid w:val="00C867DA"/>
    <w:rsid w:val="00C90BD4"/>
    <w:rsid w:val="00CB6121"/>
    <w:rsid w:val="00CB6FC6"/>
    <w:rsid w:val="00CC1B3E"/>
    <w:rsid w:val="00CC2316"/>
    <w:rsid w:val="00CD52F7"/>
    <w:rsid w:val="00CE2677"/>
    <w:rsid w:val="00CE5D11"/>
    <w:rsid w:val="00CE66CC"/>
    <w:rsid w:val="00D21BC4"/>
    <w:rsid w:val="00D25C62"/>
    <w:rsid w:val="00D4233F"/>
    <w:rsid w:val="00D42667"/>
    <w:rsid w:val="00D615C5"/>
    <w:rsid w:val="00D665BF"/>
    <w:rsid w:val="00D67E5C"/>
    <w:rsid w:val="00D7126E"/>
    <w:rsid w:val="00D75E24"/>
    <w:rsid w:val="00D91117"/>
    <w:rsid w:val="00D9130F"/>
    <w:rsid w:val="00DB2148"/>
    <w:rsid w:val="00DB21B9"/>
    <w:rsid w:val="00DB7DFB"/>
    <w:rsid w:val="00DD262A"/>
    <w:rsid w:val="00DD59BF"/>
    <w:rsid w:val="00DD7357"/>
    <w:rsid w:val="00E00C63"/>
    <w:rsid w:val="00E15272"/>
    <w:rsid w:val="00E31238"/>
    <w:rsid w:val="00E47DA2"/>
    <w:rsid w:val="00E52596"/>
    <w:rsid w:val="00E52815"/>
    <w:rsid w:val="00E5492B"/>
    <w:rsid w:val="00E60F21"/>
    <w:rsid w:val="00E7004E"/>
    <w:rsid w:val="00E91EA0"/>
    <w:rsid w:val="00EA598F"/>
    <w:rsid w:val="00EB68B0"/>
    <w:rsid w:val="00EC1290"/>
    <w:rsid w:val="00ED0B0F"/>
    <w:rsid w:val="00ED5F9D"/>
    <w:rsid w:val="00EE1900"/>
    <w:rsid w:val="00EE2FD4"/>
    <w:rsid w:val="00EF6245"/>
    <w:rsid w:val="00F0085E"/>
    <w:rsid w:val="00F07022"/>
    <w:rsid w:val="00F14357"/>
    <w:rsid w:val="00F212F1"/>
    <w:rsid w:val="00F32217"/>
    <w:rsid w:val="00F57EDC"/>
    <w:rsid w:val="00F627F5"/>
    <w:rsid w:val="00F726CB"/>
    <w:rsid w:val="00F86E01"/>
    <w:rsid w:val="00F90A63"/>
    <w:rsid w:val="00FE2879"/>
    <w:rsid w:val="00FE31AC"/>
    <w:rsid w:val="00FE5331"/>
    <w:rsid w:val="00FE6BD4"/>
    <w:rsid w:val="00FE7E75"/>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silver" stroke="f">
      <v:fill color="silver" on="f"/>
      <v:stroke on="f"/>
    </o:shapedefaults>
    <o:shapelayout v:ext="edit">
      <o:idmap v:ext="edit" data="1"/>
    </o:shapelayout>
  </w:shapeDefaults>
  <w:decimalSymbol w:val="."/>
  <w:listSeparator w:val=","/>
  <w14:docId w14:val="0403B805"/>
  <w15:chartTrackingRefBased/>
  <w15:docId w15:val="{D7768DC5-2544-444E-BB29-3D1947DA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Rom" w:hAnsi="Times New Roman Rom"/>
      <w:sz w:val="24"/>
      <w:lang w:val="en-GB"/>
    </w:rPr>
  </w:style>
  <w:style w:type="paragraph" w:styleId="Titlu1">
    <w:name w:val="heading 1"/>
    <w:basedOn w:val="Normal"/>
    <w:next w:val="Normal"/>
    <w:qFormat/>
    <w:pPr>
      <w:keepNext/>
      <w:jc w:val="right"/>
      <w:outlineLvl w:val="0"/>
    </w:pPr>
    <w:rPr>
      <w:rFonts w:ascii="Times New Roman" w:hAnsi="Times New Roman"/>
      <w:b/>
    </w:rPr>
  </w:style>
  <w:style w:type="paragraph" w:styleId="Titlu2">
    <w:name w:val="heading 2"/>
    <w:basedOn w:val="Normal"/>
    <w:next w:val="Normal"/>
    <w:qFormat/>
    <w:pPr>
      <w:keepNext/>
      <w:jc w:val="center"/>
      <w:outlineLvl w:val="1"/>
    </w:pPr>
    <w:rPr>
      <w:rFonts w:ascii="Times New Roman" w:hAnsi="Times New Roman"/>
      <w:b/>
      <w:lang w:val="fr-FR"/>
    </w:rPr>
  </w:style>
  <w:style w:type="paragraph" w:styleId="Titlu3">
    <w:name w:val="heading 3"/>
    <w:basedOn w:val="Normal"/>
    <w:next w:val="Normal"/>
    <w:qFormat/>
    <w:pPr>
      <w:keepNext/>
      <w:jc w:val="center"/>
      <w:outlineLvl w:val="2"/>
    </w:pPr>
    <w:rPr>
      <w:rFonts w:ascii="Times New Roman" w:hAnsi="Times New Roman"/>
      <w:b/>
    </w:rPr>
  </w:style>
  <w:style w:type="paragraph" w:styleId="Titlu4">
    <w:name w:val="heading 4"/>
    <w:basedOn w:val="Normal"/>
    <w:next w:val="Normal"/>
    <w:qFormat/>
    <w:pPr>
      <w:keepNext/>
      <w:jc w:val="center"/>
      <w:outlineLvl w:val="3"/>
    </w:pPr>
    <w:rPr>
      <w:b/>
      <w:u w:val="doub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pPr>
      <w:tabs>
        <w:tab w:val="center" w:pos="4153"/>
        <w:tab w:val="right" w:pos="8306"/>
      </w:tabs>
    </w:pPr>
  </w:style>
  <w:style w:type="character" w:styleId="Numrdepagin">
    <w:name w:val="page number"/>
    <w:basedOn w:val="Fontdeparagrafimplicit"/>
  </w:style>
  <w:style w:type="character" w:styleId="Hyperlink">
    <w:name w:val="Hyperlink"/>
    <w:uiPriority w:val="99"/>
    <w:rPr>
      <w:color w:val="0000FF"/>
      <w:u w:val="single"/>
    </w:rPr>
  </w:style>
  <w:style w:type="paragraph" w:styleId="Indentcorptext">
    <w:name w:val="Body Text Indent"/>
    <w:basedOn w:val="Normal"/>
    <w:pPr>
      <w:ind w:firstLine="720"/>
    </w:pPr>
    <w:rPr>
      <w:rFonts w:ascii="Bookman Old Style" w:hAnsi="Bookman Old Style"/>
    </w:rPr>
  </w:style>
  <w:style w:type="paragraph" w:styleId="Indentcorptext2">
    <w:name w:val="Body Text Indent 2"/>
    <w:basedOn w:val="Normal"/>
    <w:pPr>
      <w:ind w:firstLine="720"/>
      <w:jc w:val="both"/>
    </w:pPr>
    <w:rPr>
      <w:rFonts w:ascii="Times New Roman" w:hAnsi="Times New Roman"/>
      <w:lang w:val="ro-RO"/>
    </w:rPr>
  </w:style>
  <w:style w:type="paragraph" w:styleId="Subtitlu">
    <w:name w:val="Subtitle"/>
    <w:basedOn w:val="Normal"/>
    <w:qFormat/>
    <w:rsid w:val="00CC2316"/>
    <w:pPr>
      <w:jc w:val="both"/>
    </w:pPr>
    <w:rPr>
      <w:rFonts w:ascii="Times New Roman" w:hAnsi="Times New Roman"/>
      <w:b/>
      <w:u w:val="single"/>
      <w:lang w:val="en-US"/>
    </w:rPr>
  </w:style>
  <w:style w:type="paragraph" w:styleId="Antet">
    <w:name w:val="header"/>
    <w:basedOn w:val="Normal"/>
    <w:rsid w:val="00072DD1"/>
    <w:pPr>
      <w:tabs>
        <w:tab w:val="center" w:pos="4320"/>
        <w:tab w:val="right" w:pos="8640"/>
      </w:tabs>
    </w:pPr>
  </w:style>
  <w:style w:type="paragraph" w:styleId="Corptext">
    <w:name w:val="Body Text"/>
    <w:basedOn w:val="Normal"/>
    <w:rsid w:val="00204A66"/>
    <w:rPr>
      <w:rFonts w:ascii="JansonText MR" w:hAnsi="JansonText MR"/>
      <w:b/>
      <w:sz w:val="20"/>
      <w:u w:val="single"/>
      <w:lang w:val="en-US"/>
    </w:rPr>
  </w:style>
  <w:style w:type="paragraph" w:styleId="NormalWeb">
    <w:name w:val="Normal (Web)"/>
    <w:basedOn w:val="Normal"/>
    <w:rsid w:val="008A02E3"/>
    <w:pPr>
      <w:spacing w:before="100" w:beforeAutospacing="1" w:after="100" w:afterAutospacing="1"/>
    </w:pPr>
    <w:rPr>
      <w:rFonts w:ascii="Times New Roman" w:hAnsi="Times New Roman"/>
      <w:szCs w:val="24"/>
      <w:lang w:val="en-US"/>
    </w:rPr>
  </w:style>
  <w:style w:type="paragraph" w:styleId="PreformatatHTML">
    <w:name w:val="HTML Preformatted"/>
    <w:basedOn w:val="Normal"/>
    <w:rsid w:val="00C1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rPr>
  </w:style>
  <w:style w:type="table" w:styleId="Tabelgril">
    <w:name w:val="Table Grid"/>
    <w:basedOn w:val="TabelNormal"/>
    <w:rsid w:val="00C9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qFormat/>
    <w:rsid w:val="0012299D"/>
    <w:rPr>
      <w:b/>
      <w:bCs/>
    </w:rPr>
  </w:style>
  <w:style w:type="paragraph" w:styleId="TextnBalon">
    <w:name w:val="Balloon Text"/>
    <w:basedOn w:val="Normal"/>
    <w:link w:val="TextnBalonCaracter"/>
    <w:rsid w:val="00B65014"/>
    <w:rPr>
      <w:rFonts w:ascii="Tahoma" w:hAnsi="Tahoma" w:cs="Tahoma"/>
      <w:sz w:val="16"/>
      <w:szCs w:val="16"/>
    </w:rPr>
  </w:style>
  <w:style w:type="character" w:customStyle="1" w:styleId="TextnBalonCaracter">
    <w:name w:val="Text în Balon Caracter"/>
    <w:link w:val="TextnBalon"/>
    <w:rsid w:val="00B65014"/>
    <w:rPr>
      <w:rFonts w:ascii="Tahoma" w:hAnsi="Tahoma" w:cs="Tahoma"/>
      <w:sz w:val="16"/>
      <w:szCs w:val="16"/>
      <w:lang w:val="en-GB"/>
    </w:rPr>
  </w:style>
  <w:style w:type="paragraph" w:styleId="Titlucuprins">
    <w:name w:val="TOC Heading"/>
    <w:basedOn w:val="Titlu1"/>
    <w:next w:val="Normal"/>
    <w:uiPriority w:val="39"/>
    <w:unhideWhenUsed/>
    <w:qFormat/>
    <w:rsid w:val="001A5B9B"/>
    <w:pPr>
      <w:keepLines/>
      <w:spacing w:before="240" w:line="259" w:lineRule="auto"/>
      <w:jc w:val="left"/>
      <w:outlineLvl w:val="9"/>
    </w:pPr>
    <w:rPr>
      <w:rFonts w:ascii="Aptos Display" w:hAnsi="Aptos Display"/>
      <w:b w:val="0"/>
      <w:color w:val="0F4761"/>
      <w:sz w:val="32"/>
      <w:szCs w:val="32"/>
      <w:lang w:val="en-US"/>
    </w:rPr>
  </w:style>
  <w:style w:type="paragraph" w:styleId="Cuprins2">
    <w:name w:val="toc 2"/>
    <w:basedOn w:val="Normal"/>
    <w:next w:val="Normal"/>
    <w:autoRedefine/>
    <w:uiPriority w:val="39"/>
    <w:rsid w:val="001A5B9B"/>
    <w:pPr>
      <w:ind w:left="240"/>
    </w:pPr>
  </w:style>
  <w:style w:type="character" w:styleId="MeniuneNerezolvat">
    <w:name w:val="Unresolved Mention"/>
    <w:uiPriority w:val="99"/>
    <w:semiHidden/>
    <w:unhideWhenUsed/>
    <w:rsid w:val="00245951"/>
    <w:rPr>
      <w:color w:val="605E5C"/>
      <w:shd w:val="clear" w:color="auto" w:fill="E1DFDD"/>
    </w:rPr>
  </w:style>
  <w:style w:type="paragraph" w:styleId="Listparagraf">
    <w:name w:val="List Paragraph"/>
    <w:basedOn w:val="Normal"/>
    <w:uiPriority w:val="34"/>
    <w:qFormat/>
    <w:rsid w:val="00245951"/>
    <w:pPr>
      <w:spacing w:after="200" w:line="276" w:lineRule="auto"/>
      <w:ind w:left="720"/>
      <w:contextualSpacing/>
    </w:pPr>
    <w:rPr>
      <w:rFonts w:ascii="Calibri" w:eastAsia="Calibri" w:hAnsi="Calibri"/>
      <w:sz w:val="22"/>
      <w:szCs w:val="22"/>
      <w:lang w:val="en-US"/>
    </w:rPr>
  </w:style>
  <w:style w:type="character" w:styleId="Textsubstituent">
    <w:name w:val="Placeholder Text"/>
    <w:uiPriority w:val="99"/>
    <w:semiHidden/>
    <w:rsid w:val="00B16AA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em.ubbcluj.ro"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chem.ubbcluj.ro/pagini/biochimie/radu/565web_rom.ht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cercetare.ubbcluj.ro/ro/cercetarea-la-ubb/consiliul-stiintific/"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em.ubbcluj.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872F0A23126944A1115D8B536C9873" ma:contentTypeVersion="14" ma:contentTypeDescription="Create a new document." ma:contentTypeScope="" ma:versionID="20c36ab302aebcc19b3674198f5ee65a">
  <xsd:schema xmlns:xsd="http://www.w3.org/2001/XMLSchema" xmlns:xs="http://www.w3.org/2001/XMLSchema" xmlns:p="http://schemas.microsoft.com/office/2006/metadata/properties" xmlns:ns2="0c2a090c-80d2-4674-aab9-e2f91f7b1abc" xmlns:ns3="4a0798af-936d-4f97-8b9b-d3364acd23b0" targetNamespace="http://schemas.microsoft.com/office/2006/metadata/properties" ma:root="true" ma:fieldsID="fe2d99d456607f186eb05702f95f163e" ns2:_="" ns3:_="">
    <xsd:import namespace="0c2a090c-80d2-4674-aab9-e2f91f7b1abc"/>
    <xsd:import namespace="4a0798af-936d-4f97-8b9b-d3364acd23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090c-80d2-4674-aab9-e2f91f7b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85decb-1301-438d-8b3f-81c7864c2a9b"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798af-936d-4f97-8b9b-d3364acd23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cb548f6-b528-44c3-9184-0ef79bf84b53}" ma:internalName="TaxCatchAll" ma:showField="CatchAllData" ma:web="4a0798af-936d-4f97-8b9b-d3364acd2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50C98-D5DC-45D2-82FE-86D959ED6962}">
  <ds:schemaRefs>
    <ds:schemaRef ds:uri="http://schemas.microsoft.com/sharepoint/v3/contenttype/forms"/>
  </ds:schemaRefs>
</ds:datastoreItem>
</file>

<file path=customXml/itemProps2.xml><?xml version="1.0" encoding="utf-8"?>
<ds:datastoreItem xmlns:ds="http://schemas.openxmlformats.org/officeDocument/2006/customXml" ds:itemID="{F9E3C954-A099-4C57-A672-2F8162D2E627}">
  <ds:schemaRefs>
    <ds:schemaRef ds:uri="http://schemas.openxmlformats.org/officeDocument/2006/bibliography"/>
  </ds:schemaRefs>
</ds:datastoreItem>
</file>

<file path=customXml/itemProps3.xml><?xml version="1.0" encoding="utf-8"?>
<ds:datastoreItem xmlns:ds="http://schemas.openxmlformats.org/officeDocument/2006/customXml" ds:itemID="{3DDFD99F-2B09-4E7C-B01D-CCB3686F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090c-80d2-4674-aab9-e2f91f7b1abc"/>
    <ds:schemaRef ds:uri="4a0798af-936d-4f97-8b9b-d3364acd2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1794</Words>
  <Characters>10228</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UBB - Chimie</Company>
  <LinksUpToDate>false</LinksUpToDate>
  <CharactersWithSpaces>11999</CharactersWithSpaces>
  <SharedDoc>false</SharedDoc>
  <HLinks>
    <vt:vector size="6" baseType="variant">
      <vt:variant>
        <vt:i4>3538998</vt:i4>
      </vt:variant>
      <vt:variant>
        <vt:i4>0</vt:i4>
      </vt:variant>
      <vt:variant>
        <vt:i4>0</vt:i4>
      </vt:variant>
      <vt:variant>
        <vt:i4>5</vt:i4>
      </vt:variant>
      <vt:variant>
        <vt:lpwstr>http://www.chem.ubbcluj.ro/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 55</dc:creator>
  <cp:keywords/>
  <cp:lastModifiedBy>Radu Silaghi-Dumitrescu</cp:lastModifiedBy>
  <cp:revision>2</cp:revision>
  <cp:lastPrinted>2023-01-23T11:02:00Z</cp:lastPrinted>
  <dcterms:created xsi:type="dcterms:W3CDTF">2024-01-23T12:16:00Z</dcterms:created>
  <dcterms:modified xsi:type="dcterms:W3CDTF">2024-01-29T14:54:00Z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http://csl.mendeley.com/styles/244375371/apa-2Proglas-test</vt:lpwstr>
  </property>
  <property fmtid="{D5CDD505-2E9C-101B-9397-08002B2CF9AE}" pid="5" name="Mendeley Recent Style Name 1_1">
    <vt:lpwstr>American Psychological Association 7th edition - Radu Silaghi-Dumitrescu</vt:lpwstr>
  </property>
  <property fmtid="{D5CDD505-2E9C-101B-9397-08002B2CF9AE}" pid="6" name="Mendeley Recent Style Id 2_1">
    <vt:lpwstr>http://www.zotero.org/styles/angewandte-chemie</vt:lpwstr>
  </property>
  <property fmtid="{D5CDD505-2E9C-101B-9397-08002B2CF9AE}" pid="7" name="Mendeley Recent Style Name 2_1">
    <vt:lpwstr>Angewandte Chemie International Edition</vt:lpwstr>
  </property>
  <property fmtid="{D5CDD505-2E9C-101B-9397-08002B2CF9AE}" pid="8" name="Mendeley Recent Style Id 3_1">
    <vt:lpwstr>http://www.zotero.org/styles/free-radical-research</vt:lpwstr>
  </property>
  <property fmtid="{D5CDD505-2E9C-101B-9397-08002B2CF9AE}" pid="9" name="Mendeley Recent Style Name 3_1">
    <vt:lpwstr>Free Radical Research</vt:lpwstr>
  </property>
  <property fmtid="{D5CDD505-2E9C-101B-9397-08002B2CF9AE}" pid="10" name="Mendeley Recent Style Id 4_1">
    <vt:lpwstr>http://www.zotero.org/styles/heliyon</vt:lpwstr>
  </property>
  <property fmtid="{D5CDD505-2E9C-101B-9397-08002B2CF9AE}" pid="11" name="Mendeley Recent Style Name 4_1">
    <vt:lpwstr>Heliyon</vt:lpwstr>
  </property>
  <property fmtid="{D5CDD505-2E9C-101B-9397-08002B2CF9AE}" pid="12" name="Mendeley Recent Style Id 5_1">
    <vt:lpwstr>http://www.zotero.org/styles/inorganic-chemistry</vt:lpwstr>
  </property>
  <property fmtid="{D5CDD505-2E9C-101B-9397-08002B2CF9AE}" pid="13" name="Mendeley Recent Style Name 5_1">
    <vt:lpwstr>Inorganic Chemistry</vt:lpwstr>
  </property>
  <property fmtid="{D5CDD505-2E9C-101B-9397-08002B2CF9AE}" pid="14" name="Mendeley Recent Style Id 6_1">
    <vt:lpwstr>http://www.zotero.org/styles/new-journal-of-chemistry</vt:lpwstr>
  </property>
  <property fmtid="{D5CDD505-2E9C-101B-9397-08002B2CF9AE}" pid="15" name="Mendeley Recent Style Name 6_1">
    <vt:lpwstr>New Journal of Chemistry</vt:lpwstr>
  </property>
  <property fmtid="{D5CDD505-2E9C-101B-9397-08002B2CF9AE}" pid="16" name="Mendeley Recent Style Id 7_1">
    <vt:lpwstr>http://www.zotero.org/styles/reaction-kinetics-mechanisms-and-catalysis</vt:lpwstr>
  </property>
  <property fmtid="{D5CDD505-2E9C-101B-9397-08002B2CF9AE}" pid="17" name="Mendeley Recent Style Name 7_1">
    <vt:lpwstr>Reaction Kinetics, Mechanisms and Catalysis</vt:lpwstr>
  </property>
  <property fmtid="{D5CDD505-2E9C-101B-9397-08002B2CF9AE}" pid="18" name="Mendeley Recent Style Id 8_1">
    <vt:lpwstr>http://www.zotero.org/styles/royal-society-of-chemistry</vt:lpwstr>
  </property>
  <property fmtid="{D5CDD505-2E9C-101B-9397-08002B2CF9AE}" pid="19" name="Mendeley Recent Style Name 8_1">
    <vt:lpwstr>Royal Society of Chemistry</vt:lpwstr>
  </property>
  <property fmtid="{D5CDD505-2E9C-101B-9397-08002B2CF9AE}" pid="20" name="Mendeley Recent Style Id 9_1">
    <vt:lpwstr>http://csl.mendeley.com/styles/244375371/springer-basic-brackets-JBIC-et-al-19</vt:lpwstr>
  </property>
  <property fmtid="{D5CDD505-2E9C-101B-9397-08002B2CF9AE}" pid="21" name="Mendeley Recent Style Name 9_1">
    <vt:lpwstr>Springer - Basic (numeric, brackets) - Radu Silaghi-Dumitrescu</vt:lpwstr>
  </property>
</Properties>
</file>