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Title of the abstract (Use “Abstract Title” style - Cambria 13 pt., Bold, no more than 20 words)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Author </w:t>
      </w:r>
      <w:r w:rsidDel="00000000" w:rsidR="00000000" w:rsidRPr="00000000">
        <w:rPr>
          <w:rtl w:val="0"/>
        </w:rPr>
        <w:t xml:space="preserve">(First Name LAST NAME) - this one is the lead presenter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color w:val="000000"/>
          <w:rtl w:val="0"/>
        </w:rPr>
        <w:t xml:space="preserve"> Second Author, …</w:t>
      </w:r>
      <w:r w:rsidDel="00000000" w:rsidR="00000000" w:rsidRPr="00000000">
        <w:rPr>
          <w:rtl w:val="0"/>
        </w:rPr>
        <w:t xml:space="preserve">, n </w:t>
      </w:r>
      <w:r w:rsidDel="00000000" w:rsidR="00000000" w:rsidRPr="00000000">
        <w:rPr>
          <w:color w:val="000000"/>
          <w:rtl w:val="0"/>
        </w:rPr>
        <w:t xml:space="preserve">Author  (Use “Author” style – Cambria, 11pt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Scientific advisor - academics who attended the student in the research paper (Use “Scientific Advisor” style – Cambria, 11pt, style has extra spacing after the line)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Affiliation: institute, address, e-mail (Use “Affiliation” style – Cambria, 11pt, Italic)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Abstract text (Use “Main Text” style) + figures (Use “Figure” style)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abstracts must be in</w:t>
      </w:r>
      <w:r w:rsidDel="00000000" w:rsidR="00000000" w:rsidRPr="00000000">
        <w:rPr>
          <w:b w:val="1"/>
          <w:color w:val="000000"/>
          <w:rtl w:val="0"/>
        </w:rPr>
        <w:t xml:space="preserve"> Microsoft Word</w:t>
      </w:r>
      <w:r w:rsidDel="00000000" w:rsidR="00000000" w:rsidRPr="00000000">
        <w:rPr>
          <w:color w:val="000000"/>
          <w:rtl w:val="0"/>
        </w:rPr>
        <w:t xml:space="preserve"> format and </w:t>
      </w:r>
      <w:r w:rsidDel="00000000" w:rsidR="00000000" w:rsidRPr="00000000">
        <w:rPr>
          <w:b w:val="1"/>
          <w:color w:val="000000"/>
          <w:rtl w:val="0"/>
        </w:rPr>
        <w:t xml:space="preserve">MAY NOT EXCEED 2 PAGES IN LENGTH</w:t>
      </w:r>
      <w:r w:rsidDel="00000000" w:rsidR="00000000" w:rsidRPr="00000000">
        <w:rPr>
          <w:color w:val="000000"/>
          <w:rtl w:val="0"/>
        </w:rPr>
        <w:t xml:space="preserve">, including figures, tables and references.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Use the “Main Text” style for all abstract paragraphs.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Following is an example of a graphic and caption (“Figure” style).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the schemes, it is recommended to use ChemDraw, AC Style 1996.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firstLine="284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tblGridChange w:id="0">
          <w:tblGrid>
            <w:gridCol w:w="3396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114300" distR="114300">
                  <wp:extent cx="676910" cy="6762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Fig. 1: Use “Figure” style here.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Following is an example of table: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120" w:line="360" w:lineRule="auto"/>
        <w:ind w:left="567" w:firstLine="283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Table 1: Use “Table” style here</w:t>
      </w:r>
    </w:p>
    <w:tbl>
      <w:tblPr>
        <w:tblStyle w:val="Table2"/>
        <w:tblW w:w="6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1"/>
        <w:gridCol w:w="1381"/>
        <w:gridCol w:w="1381"/>
        <w:gridCol w:w="1382"/>
        <w:gridCol w:w="1382"/>
        <w:tblGridChange w:id="0">
          <w:tblGrid>
            <w:gridCol w:w="1381"/>
            <w:gridCol w:w="1381"/>
            <w:gridCol w:w="1381"/>
            <w:gridCol w:w="1382"/>
            <w:gridCol w:w="1382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12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Documents should be: A5 paper size, single columns formatted and single line spaced, with 11pt Cambria font. Also, do not change the margins as they have been set in the template: Top-2 cm, Inside-2 cm, Bottom-1.3 cm, Outside-2 cm, Gutter-1 cm. Do not add page numbers to your paper.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Affiliation indexes should be used </w:t>
      </w:r>
      <w:r w:rsidDel="00000000" w:rsidR="00000000" w:rsidRPr="00000000">
        <w:rPr>
          <w:color w:val="000000"/>
          <w:vertAlign w:val="superscript"/>
          <w:rtl w:val="0"/>
        </w:rPr>
        <w:t xml:space="preserve">1, 2 ...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b w:val="1"/>
          <w:color w:val="000000"/>
          <w:rtl w:val="0"/>
        </w:rPr>
        <w:t xml:space="preserve">only</w:t>
      </w:r>
      <w:r w:rsidDel="00000000" w:rsidR="00000000" w:rsidRPr="00000000">
        <w:rPr>
          <w:color w:val="000000"/>
          <w:rtl w:val="0"/>
        </w:rPr>
        <w:t xml:space="preserve"> when the other authors or scientific advisors have a different affiliation than the one of the lead presenter student. For the scientific advisors </w:t>
      </w:r>
      <w:r w:rsidDel="00000000" w:rsidR="00000000" w:rsidRPr="00000000">
        <w:rPr>
          <w:b w:val="1"/>
          <w:color w:val="000000"/>
          <w:rtl w:val="0"/>
        </w:rPr>
        <w:t xml:space="preserve">also</w:t>
      </w:r>
      <w:r w:rsidDel="00000000" w:rsidR="00000000" w:rsidRPr="00000000">
        <w:rPr>
          <w:color w:val="000000"/>
          <w:rtl w:val="0"/>
        </w:rPr>
        <w:t xml:space="preserve"> add the title (e.g. </w:t>
      </w:r>
      <w:r w:rsidDel="00000000" w:rsidR="00000000" w:rsidRPr="00000000">
        <w:rPr>
          <w:i w:val="1"/>
          <w:color w:val="000000"/>
          <w:rtl w:val="0"/>
        </w:rPr>
        <w:t xml:space="preserve">Prof. Dr. Eng.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the references, please follow the instructions: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references, one will use 10pt Cambria font.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number of the reference should be placed in square brackets.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the references from scientific journals, the name of the journal should be abbreviated using the CAS Source Index (CASSI) Search Tool (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http://cassi.cas.org</w:t>
        </w:r>
      </w:hyperlink>
      <w:r w:rsidDel="00000000" w:rsidR="00000000" w:rsidRPr="00000000">
        <w:rPr>
          <w:color w:val="000000"/>
          <w:rtl w:val="0"/>
        </w:rPr>
        <w:t xml:space="preserve">).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note that at the bottom of this page there are a couple of examples.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not forget to rename your abstract with PRN_FirstName_LastName_section.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*PRN = Personal Registration Number, received in the Confirmation of Registration e-mail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*Section = Presentation </w:t>
      </w:r>
      <w:r w:rsidDel="00000000" w:rsidR="00000000" w:rsidRPr="00000000">
        <w:rPr>
          <w:b w:val="1"/>
          <w:color w:val="000000"/>
          <w:rtl w:val="0"/>
        </w:rPr>
        <w:t xml:space="preserve">OR </w:t>
      </w:r>
      <w:r w:rsidDel="00000000" w:rsidR="00000000" w:rsidRPr="00000000">
        <w:rPr>
          <w:color w:val="000000"/>
          <w:rtl w:val="0"/>
        </w:rPr>
        <w:t xml:space="preserve">Poster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[1] P. Paetzold, C. V. Plotho,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Chem. Ber.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1982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115,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2819.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[2] P. Paetzold, A. Richter, T. Thijssen, S. Wirtenberg,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Chem. Ber.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1979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112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3811.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[3] The European Peptide Society. URL: http://www.eurpepsoc.com [last visited 8.        April 2010].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[4] Author Initial. Author Surname,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Title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Publisher, City, Year Published.</w:t>
      </w:r>
    </w:p>
    <w:sectPr>
      <w:headerReference r:id="rId9" w:type="default"/>
      <w:footerReference r:id="rId10" w:type="default"/>
      <w:footerReference r:id="rId11" w:type="even"/>
      <w:pgSz w:h="11906" w:w="8392" w:orient="portrait"/>
      <w:pgMar w:bottom="737" w:top="1134" w:left="567" w:right="567" w:header="567" w:footer="567"/>
      <w:pgNumType w:start="2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a5a5a5"/>
        <w:sz w:val="20"/>
        <w:szCs w:val="20"/>
      </w:rPr>
    </w:pPr>
    <w:r w:rsidDel="00000000" w:rsidR="00000000" w:rsidRPr="00000000">
      <w:rPr>
        <w:b w:val="1"/>
        <w:color w:val="a5a5a5"/>
        <w:sz w:val="20"/>
        <w:szCs w:val="20"/>
        <w:rtl w:val="0"/>
      </w:rPr>
      <w:t xml:space="preserve">18</w:t>
    </w:r>
    <w:r w:rsidDel="00000000" w:rsidR="00000000" w:rsidRPr="00000000">
      <w:rPr>
        <w:b w:val="1"/>
        <w:color w:val="a5a5a5"/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b w:val="1"/>
        <w:color w:val="a5a5a5"/>
        <w:sz w:val="20"/>
        <w:szCs w:val="20"/>
        <w:rtl w:val="0"/>
      </w:rPr>
      <w:t xml:space="preserve"> International Conference </w:t>
    </w:r>
    <w:r w:rsidDel="00000000" w:rsidR="00000000" w:rsidRPr="00000000">
      <w:rPr>
        <w:b w:val="1"/>
        <w:i w:val="1"/>
        <w:color w:val="a5a5a5"/>
        <w:sz w:val="20"/>
        <w:szCs w:val="20"/>
        <w:rtl w:val="0"/>
      </w:rPr>
      <w:t xml:space="preserve">Students for Students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a5a5a5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rsid w:val="0017480B"/>
    <w:pPr>
      <w:keepNext w:val="1"/>
      <w:outlineLvl w:val="0"/>
    </w:pPr>
    <w:rPr>
      <w:b w:val="1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7480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7480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7480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7480B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7480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7480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7480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17480B"/>
    <w:tblPr>
      <w:tblStyleRowBandSize w:val="1"/>
      <w:tblStyleColBandSize w:val="1"/>
    </w:tblPr>
  </w:style>
  <w:style w:type="table" w:styleId="a0" w:customStyle="1">
    <w:basedOn w:val="TableNormal"/>
    <w:rsid w:val="0017480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F5C6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F5C6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EF5C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EF5C63"/>
  </w:style>
  <w:style w:type="paragraph" w:styleId="Footer">
    <w:name w:val="footer"/>
    <w:basedOn w:val="Normal"/>
    <w:link w:val="FooterChar"/>
    <w:uiPriority w:val="99"/>
    <w:semiHidden w:val="1"/>
    <w:unhideWhenUsed w:val="1"/>
    <w:rsid w:val="00EF5C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EF5C63"/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cassi.c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ujlACGGW8tELDM04caP9gx4Jw==">AMUW2mWYBCNhe0gVhpLfUnFLUkfWIv4xj6dr+9EKcy97btEN1mnWZKG47oGFGwAqij1G7Mwe/5IaYGn7IIirmylplVDldayyfWxH0SaK6Bh4pzo7wRQaDI8=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2022-03-03T07:08:00Z</dcterms:created>
  <dc:creator>Mălina Poclid</dc:creator>
</cp:coreProperties>
</file>